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65A" w:rsidRDefault="0060165A"/>
    <w:p w:rsidR="00924428" w:rsidRPr="00422398" w:rsidRDefault="00924428" w:rsidP="00422398">
      <w:pPr>
        <w:pStyle w:val="Heading2"/>
        <w:rPr>
          <w:b/>
        </w:rPr>
      </w:pPr>
      <w:r w:rsidRPr="00422398">
        <w:rPr>
          <w:b/>
        </w:rPr>
        <w:t>Position Announcement</w:t>
      </w:r>
    </w:p>
    <w:p w:rsidR="00422398" w:rsidRPr="00422398" w:rsidRDefault="00422398" w:rsidP="00422398"/>
    <w:p w:rsidR="00924428" w:rsidRPr="00422398" w:rsidRDefault="005A4480">
      <w:pPr>
        <w:rPr>
          <w:rFonts w:cs="Times New Roman"/>
          <w:b/>
          <w:sz w:val="24"/>
          <w:szCs w:val="24"/>
        </w:rPr>
      </w:pPr>
      <w:r w:rsidRPr="00422398">
        <w:rPr>
          <w:rFonts w:cs="Times New Roman"/>
          <w:b/>
          <w:sz w:val="24"/>
          <w:szCs w:val="24"/>
        </w:rPr>
        <w:t>Digital Projects Librarian (2 positions</w:t>
      </w:r>
      <w:r w:rsidR="002F1ED3" w:rsidRPr="00422398">
        <w:rPr>
          <w:rFonts w:cs="Times New Roman"/>
          <w:b/>
          <w:sz w:val="24"/>
          <w:szCs w:val="24"/>
        </w:rPr>
        <w:t>;</w:t>
      </w:r>
      <w:r w:rsidR="00DB2EDF" w:rsidRPr="00422398">
        <w:rPr>
          <w:rFonts w:cs="Times New Roman"/>
          <w:b/>
          <w:sz w:val="24"/>
          <w:szCs w:val="24"/>
        </w:rPr>
        <w:t xml:space="preserve"> 2-year term</w:t>
      </w:r>
      <w:r w:rsidRPr="00422398">
        <w:rPr>
          <w:rFonts w:cs="Times New Roman"/>
          <w:b/>
          <w:sz w:val="24"/>
          <w:szCs w:val="24"/>
        </w:rPr>
        <w:t>)</w:t>
      </w:r>
    </w:p>
    <w:p w:rsidR="00BA5A81" w:rsidRDefault="00BA5A81" w:rsidP="00FF0B52">
      <w:pPr>
        <w:spacing w:after="0"/>
        <w:rPr>
          <w:rFonts w:cs="Times New Roman"/>
          <w:sz w:val="24"/>
          <w:szCs w:val="24"/>
        </w:rPr>
      </w:pPr>
      <w:r w:rsidRPr="00BA5A81">
        <w:rPr>
          <w:rFonts w:cs="Times New Roman"/>
          <w:sz w:val="24"/>
          <w:szCs w:val="24"/>
        </w:rPr>
        <w:t>Ohio University Libraries seeks two teamwork-oriented individuals to advance the Ohio University Libraries’ expanding digital presence an</w:t>
      </w:r>
      <w:r>
        <w:rPr>
          <w:rFonts w:cs="Times New Roman"/>
          <w:sz w:val="24"/>
          <w:szCs w:val="24"/>
        </w:rPr>
        <w:t xml:space="preserve">d digital curation program.  </w:t>
      </w:r>
      <w:r w:rsidRPr="00BA5A81">
        <w:rPr>
          <w:rFonts w:cs="Times New Roman"/>
          <w:sz w:val="24"/>
          <w:szCs w:val="24"/>
        </w:rPr>
        <w:t xml:space="preserve">The </w:t>
      </w:r>
      <w:hyperlink r:id="rId7" w:history="1">
        <w:r w:rsidRPr="008924E0">
          <w:rPr>
            <w:rStyle w:val="Hyperlink"/>
            <w:rFonts w:cs="Times New Roman"/>
            <w:b/>
            <w:sz w:val="24"/>
            <w:szCs w:val="24"/>
          </w:rPr>
          <w:t>Digital Projects Librarian (Digital Initiatives</w:t>
        </w:r>
        <w:r w:rsidRPr="008924E0">
          <w:rPr>
            <w:rStyle w:val="Hyperlink"/>
            <w:rFonts w:cs="Times New Roman"/>
            <w:sz w:val="24"/>
            <w:szCs w:val="24"/>
          </w:rPr>
          <w:t>)</w:t>
        </w:r>
      </w:hyperlink>
      <w:r w:rsidRPr="00BA5A81">
        <w:rPr>
          <w:rFonts w:cs="Times New Roman"/>
          <w:sz w:val="24"/>
          <w:szCs w:val="24"/>
        </w:rPr>
        <w:t xml:space="preserve"> will report to the Digital Initiatives Coordinator, and focus on the technical aspects of digital project production such as managing imaging, metadata creation, and ingest.  The </w:t>
      </w:r>
      <w:hyperlink r:id="rId8" w:history="1">
        <w:r w:rsidRPr="00FA747D">
          <w:rPr>
            <w:rStyle w:val="Hyperlink"/>
            <w:rFonts w:cs="Times New Roman"/>
            <w:b/>
            <w:sz w:val="24"/>
            <w:szCs w:val="24"/>
          </w:rPr>
          <w:t xml:space="preserve">Digital Projects Librarian (Arts &amp; </w:t>
        </w:r>
        <w:r w:rsidR="00B4399C">
          <w:rPr>
            <w:rStyle w:val="Hyperlink"/>
            <w:rFonts w:cs="Times New Roman"/>
            <w:b/>
            <w:sz w:val="24"/>
            <w:szCs w:val="24"/>
          </w:rPr>
          <w:t>Archives</w:t>
        </w:r>
        <w:r w:rsidRPr="00FA747D">
          <w:rPr>
            <w:rStyle w:val="Hyperlink"/>
            <w:rFonts w:cs="Times New Roman"/>
            <w:b/>
            <w:sz w:val="24"/>
            <w:szCs w:val="24"/>
          </w:rPr>
          <w:t>)</w:t>
        </w:r>
      </w:hyperlink>
      <w:r>
        <w:rPr>
          <w:rFonts w:cs="Times New Roman"/>
          <w:sz w:val="24"/>
          <w:szCs w:val="24"/>
        </w:rPr>
        <w:t xml:space="preserve"> </w:t>
      </w:r>
      <w:r w:rsidRPr="00BA5A81">
        <w:rPr>
          <w:rFonts w:cs="Times New Roman"/>
          <w:sz w:val="24"/>
          <w:szCs w:val="24"/>
        </w:rPr>
        <w:t xml:space="preserve">will report to the Head of Arts and Archives and focus on collections research and description.  </w:t>
      </w:r>
    </w:p>
    <w:p w:rsidR="00BA5A81" w:rsidRDefault="00BA5A81" w:rsidP="00FF0B52">
      <w:pPr>
        <w:spacing w:after="0"/>
        <w:rPr>
          <w:rFonts w:cs="Times New Roman"/>
          <w:sz w:val="24"/>
          <w:szCs w:val="24"/>
        </w:rPr>
      </w:pPr>
    </w:p>
    <w:p w:rsidR="005A4480" w:rsidRPr="00422398" w:rsidRDefault="00BA5A81" w:rsidP="00FF0B52">
      <w:pPr>
        <w:spacing w:after="0"/>
        <w:rPr>
          <w:rFonts w:cs="Times New Roman"/>
          <w:sz w:val="24"/>
          <w:szCs w:val="24"/>
        </w:rPr>
      </w:pPr>
      <w:r>
        <w:rPr>
          <w:rFonts w:cs="Times New Roman"/>
          <w:sz w:val="24"/>
          <w:szCs w:val="24"/>
        </w:rPr>
        <w:t>The successful candidates will work together to</w:t>
      </w:r>
      <w:r w:rsidRPr="00422398">
        <w:rPr>
          <w:rFonts w:cs="Times New Roman"/>
          <w:sz w:val="24"/>
          <w:szCs w:val="24"/>
        </w:rPr>
        <w:t xml:space="preserve"> advance the Ohio University Libraries’ expanding digital presence and digital curation program.</w:t>
      </w:r>
      <w:r>
        <w:rPr>
          <w:rFonts w:cs="Times New Roman"/>
          <w:sz w:val="24"/>
          <w:szCs w:val="24"/>
        </w:rPr>
        <w:t xml:space="preserve">  </w:t>
      </w:r>
      <w:r w:rsidR="00422398" w:rsidRPr="00422398">
        <w:rPr>
          <w:rFonts w:cs="Times New Roman"/>
          <w:sz w:val="24"/>
          <w:szCs w:val="24"/>
        </w:rPr>
        <w:t>We seek candidates that are committed to working effectively with students, faculty and staff from diverse backgrounds; willing to learn and develop professionally; and energized by an exciting future.</w:t>
      </w:r>
    </w:p>
    <w:p w:rsidR="00E26B64" w:rsidRPr="00422398" w:rsidRDefault="00E26B64" w:rsidP="00FF0B52">
      <w:pPr>
        <w:spacing w:after="0"/>
        <w:rPr>
          <w:rFonts w:cs="Times New Roman"/>
          <w:sz w:val="24"/>
          <w:szCs w:val="24"/>
        </w:rPr>
      </w:pPr>
    </w:p>
    <w:p w:rsidR="00422398" w:rsidRPr="00422398" w:rsidRDefault="00422398" w:rsidP="00BA5A81">
      <w:pPr>
        <w:rPr>
          <w:rFonts w:cs="Times New Roman"/>
          <w:sz w:val="24"/>
          <w:szCs w:val="24"/>
        </w:rPr>
      </w:pPr>
      <w:r w:rsidRPr="00422398">
        <w:rPr>
          <w:b/>
          <w:bCs/>
          <w:color w:val="000000"/>
          <w:sz w:val="24"/>
          <w:szCs w:val="24"/>
        </w:rPr>
        <w:t>Responsibilities</w:t>
      </w:r>
    </w:p>
    <w:p w:rsidR="00947CD6" w:rsidRPr="00422398" w:rsidRDefault="00947CD6" w:rsidP="00884DA8">
      <w:pPr>
        <w:spacing w:after="0"/>
        <w:rPr>
          <w:rFonts w:cs="Times New Roman"/>
          <w:sz w:val="24"/>
          <w:szCs w:val="24"/>
        </w:rPr>
      </w:pPr>
      <w:r w:rsidRPr="00422398">
        <w:rPr>
          <w:rFonts w:cs="Times New Roman"/>
          <w:sz w:val="24"/>
          <w:szCs w:val="24"/>
        </w:rPr>
        <w:t>The Digital Projects Librarians will support the Ohio University Libraries</w:t>
      </w:r>
      <w:r w:rsidR="0094744B" w:rsidRPr="00422398">
        <w:rPr>
          <w:rFonts w:cs="Times New Roman"/>
          <w:sz w:val="24"/>
          <w:szCs w:val="24"/>
        </w:rPr>
        <w:t>’</w:t>
      </w:r>
      <w:r w:rsidRPr="00422398">
        <w:rPr>
          <w:rFonts w:cs="Times New Roman"/>
          <w:sz w:val="24"/>
          <w:szCs w:val="24"/>
        </w:rPr>
        <w:t xml:space="preserve"> effort</w:t>
      </w:r>
      <w:r w:rsidR="0094744B" w:rsidRPr="00422398">
        <w:rPr>
          <w:rFonts w:cs="Times New Roman"/>
          <w:sz w:val="24"/>
          <w:szCs w:val="24"/>
        </w:rPr>
        <w:t>s</w:t>
      </w:r>
      <w:r w:rsidRPr="00422398">
        <w:rPr>
          <w:rFonts w:cs="Times New Roman"/>
          <w:sz w:val="24"/>
          <w:szCs w:val="24"/>
        </w:rPr>
        <w:t xml:space="preserve"> to advance its digital presence in the execution of digital projects and the laying of a foundation for a robust digital curation p</w:t>
      </w:r>
      <w:r w:rsidR="001C4CA4" w:rsidRPr="00422398">
        <w:rPr>
          <w:rFonts w:cs="Times New Roman"/>
          <w:sz w:val="24"/>
          <w:szCs w:val="24"/>
        </w:rPr>
        <w:t>rogram.  These duties include but</w:t>
      </w:r>
      <w:r w:rsidRPr="00422398">
        <w:rPr>
          <w:rFonts w:cs="Times New Roman"/>
          <w:sz w:val="24"/>
          <w:szCs w:val="24"/>
        </w:rPr>
        <w:t xml:space="preserve"> are not limited to: </w:t>
      </w:r>
    </w:p>
    <w:p w:rsidR="001C4CA4" w:rsidRPr="00422398" w:rsidRDefault="001C4CA4" w:rsidP="00884DA8">
      <w:pPr>
        <w:pStyle w:val="ListParagraph"/>
        <w:numPr>
          <w:ilvl w:val="0"/>
          <w:numId w:val="4"/>
        </w:numPr>
        <w:spacing w:after="0"/>
        <w:rPr>
          <w:rFonts w:cs="Times New Roman"/>
          <w:sz w:val="24"/>
          <w:szCs w:val="24"/>
        </w:rPr>
      </w:pPr>
      <w:r w:rsidRPr="00422398">
        <w:rPr>
          <w:rFonts w:cs="Times New Roman"/>
          <w:sz w:val="24"/>
          <w:szCs w:val="24"/>
        </w:rPr>
        <w:t xml:space="preserve">Collaborate with </w:t>
      </w:r>
      <w:r w:rsidR="0094744B" w:rsidRPr="00422398">
        <w:rPr>
          <w:rFonts w:cs="Times New Roman"/>
          <w:sz w:val="24"/>
          <w:szCs w:val="24"/>
        </w:rPr>
        <w:t>Libraries staff</w:t>
      </w:r>
      <w:r w:rsidRPr="00422398">
        <w:rPr>
          <w:rFonts w:cs="Times New Roman"/>
          <w:sz w:val="24"/>
          <w:szCs w:val="24"/>
        </w:rPr>
        <w:t xml:space="preserve"> to select, research, and describe collections </w:t>
      </w:r>
    </w:p>
    <w:p w:rsidR="00AE1CF0" w:rsidRPr="00422398" w:rsidRDefault="00930AFF" w:rsidP="00930AFF">
      <w:pPr>
        <w:pStyle w:val="ListParagraph"/>
        <w:numPr>
          <w:ilvl w:val="0"/>
          <w:numId w:val="4"/>
        </w:numPr>
        <w:spacing w:after="0"/>
        <w:rPr>
          <w:rFonts w:cs="Times New Roman"/>
          <w:sz w:val="24"/>
          <w:szCs w:val="24"/>
        </w:rPr>
      </w:pPr>
      <w:r w:rsidRPr="00422398">
        <w:rPr>
          <w:rFonts w:cs="Times New Roman"/>
          <w:sz w:val="24"/>
          <w:szCs w:val="24"/>
        </w:rPr>
        <w:t>E</w:t>
      </w:r>
      <w:r w:rsidR="00F14BB7" w:rsidRPr="00422398">
        <w:rPr>
          <w:rFonts w:cs="Times New Roman"/>
          <w:sz w:val="24"/>
          <w:szCs w:val="24"/>
        </w:rPr>
        <w:t>ngage</w:t>
      </w:r>
      <w:r w:rsidRPr="00422398">
        <w:rPr>
          <w:rFonts w:cs="Times New Roman"/>
          <w:sz w:val="24"/>
          <w:szCs w:val="24"/>
        </w:rPr>
        <w:t xml:space="preserve"> in e</w:t>
      </w:r>
      <w:r w:rsidR="00AE1CF0" w:rsidRPr="00422398">
        <w:rPr>
          <w:rFonts w:cs="Times New Roman"/>
          <w:sz w:val="24"/>
          <w:szCs w:val="24"/>
        </w:rPr>
        <w:t xml:space="preserve">nhanced </w:t>
      </w:r>
      <w:r w:rsidR="00C660F2" w:rsidRPr="00422398">
        <w:rPr>
          <w:rFonts w:cs="Times New Roman"/>
          <w:sz w:val="24"/>
          <w:szCs w:val="24"/>
        </w:rPr>
        <w:t>p</w:t>
      </w:r>
      <w:r w:rsidR="00AE1CF0" w:rsidRPr="00422398">
        <w:rPr>
          <w:rFonts w:cs="Times New Roman"/>
          <w:sz w:val="24"/>
          <w:szCs w:val="24"/>
        </w:rPr>
        <w:t xml:space="preserve">rocessing </w:t>
      </w:r>
      <w:r w:rsidR="00947CD6" w:rsidRPr="00422398">
        <w:rPr>
          <w:rFonts w:cs="Times New Roman"/>
          <w:sz w:val="24"/>
          <w:szCs w:val="24"/>
        </w:rPr>
        <w:t xml:space="preserve">and description </w:t>
      </w:r>
      <w:r w:rsidR="0081098A" w:rsidRPr="00422398">
        <w:rPr>
          <w:rFonts w:cs="Times New Roman"/>
          <w:sz w:val="24"/>
          <w:szCs w:val="24"/>
        </w:rPr>
        <w:t xml:space="preserve">of collections, </w:t>
      </w:r>
      <w:r w:rsidRPr="00422398">
        <w:rPr>
          <w:rFonts w:cs="Times New Roman"/>
          <w:sz w:val="24"/>
          <w:szCs w:val="24"/>
        </w:rPr>
        <w:t>such as the creation or enhancement of finding aids</w:t>
      </w:r>
    </w:p>
    <w:p w:rsidR="00146AC9" w:rsidRPr="00422398" w:rsidRDefault="00DA7FD5" w:rsidP="00B729B1">
      <w:pPr>
        <w:pStyle w:val="ListParagraph"/>
        <w:numPr>
          <w:ilvl w:val="0"/>
          <w:numId w:val="4"/>
        </w:numPr>
        <w:spacing w:after="0"/>
        <w:rPr>
          <w:rFonts w:cs="Times New Roman"/>
          <w:sz w:val="24"/>
          <w:szCs w:val="24"/>
        </w:rPr>
      </w:pPr>
      <w:r w:rsidRPr="00422398">
        <w:rPr>
          <w:rFonts w:cs="Times New Roman"/>
          <w:sz w:val="24"/>
          <w:szCs w:val="24"/>
        </w:rPr>
        <w:t>Create, review, and enhance metadata according to recognized standards</w:t>
      </w:r>
    </w:p>
    <w:p w:rsidR="00B729B1" w:rsidRPr="00422398" w:rsidRDefault="00B729B1" w:rsidP="00B729B1">
      <w:pPr>
        <w:pStyle w:val="ListParagraph"/>
        <w:numPr>
          <w:ilvl w:val="0"/>
          <w:numId w:val="4"/>
        </w:numPr>
        <w:spacing w:after="0"/>
        <w:rPr>
          <w:rFonts w:cs="Times New Roman"/>
          <w:sz w:val="24"/>
          <w:szCs w:val="24"/>
        </w:rPr>
      </w:pPr>
      <w:r w:rsidRPr="00422398">
        <w:rPr>
          <w:rFonts w:cs="Times New Roman"/>
          <w:sz w:val="24"/>
          <w:szCs w:val="24"/>
        </w:rPr>
        <w:t>Engages in research on and about collections</w:t>
      </w:r>
    </w:p>
    <w:p w:rsidR="0094744B" w:rsidRPr="00422398" w:rsidRDefault="0094744B" w:rsidP="0094744B">
      <w:pPr>
        <w:pStyle w:val="ListParagraph"/>
        <w:numPr>
          <w:ilvl w:val="0"/>
          <w:numId w:val="4"/>
        </w:numPr>
        <w:spacing w:after="0"/>
        <w:rPr>
          <w:rFonts w:cs="Times New Roman"/>
          <w:sz w:val="24"/>
          <w:szCs w:val="24"/>
        </w:rPr>
      </w:pPr>
      <w:r w:rsidRPr="00422398">
        <w:rPr>
          <w:rFonts w:cs="Times New Roman"/>
          <w:sz w:val="24"/>
          <w:szCs w:val="24"/>
        </w:rPr>
        <w:t xml:space="preserve">Support successful project management through all stages of the digitization chain </w:t>
      </w:r>
    </w:p>
    <w:p w:rsidR="00CA79AF" w:rsidRPr="00422398" w:rsidRDefault="00CA79AF" w:rsidP="00DA7FD5">
      <w:pPr>
        <w:pStyle w:val="ListParagraph"/>
        <w:numPr>
          <w:ilvl w:val="0"/>
          <w:numId w:val="4"/>
        </w:numPr>
        <w:spacing w:after="0"/>
        <w:rPr>
          <w:rFonts w:cs="Times New Roman"/>
          <w:sz w:val="24"/>
          <w:szCs w:val="24"/>
        </w:rPr>
      </w:pPr>
      <w:r w:rsidRPr="00422398">
        <w:rPr>
          <w:rFonts w:cs="Times New Roman"/>
          <w:sz w:val="24"/>
          <w:szCs w:val="24"/>
        </w:rPr>
        <w:t>Engage in documentation and analysis of workflows</w:t>
      </w:r>
      <w:r w:rsidR="0081098A" w:rsidRPr="00422398">
        <w:rPr>
          <w:rFonts w:cs="Times New Roman"/>
          <w:sz w:val="24"/>
          <w:szCs w:val="24"/>
        </w:rPr>
        <w:t xml:space="preserve"> in order to develop</w:t>
      </w:r>
      <w:r w:rsidR="00B729B1" w:rsidRPr="00422398">
        <w:rPr>
          <w:rFonts w:cs="Times New Roman"/>
          <w:sz w:val="24"/>
          <w:szCs w:val="24"/>
        </w:rPr>
        <w:t xml:space="preserve"> and document</w:t>
      </w:r>
      <w:r w:rsidR="0081098A" w:rsidRPr="00422398">
        <w:rPr>
          <w:rFonts w:cs="Times New Roman"/>
          <w:sz w:val="24"/>
          <w:szCs w:val="24"/>
        </w:rPr>
        <w:t xml:space="preserve"> procedures</w:t>
      </w:r>
    </w:p>
    <w:p w:rsidR="00875086" w:rsidRPr="00422398" w:rsidRDefault="00E5745B" w:rsidP="00C85168">
      <w:pPr>
        <w:pStyle w:val="ListParagraph"/>
        <w:numPr>
          <w:ilvl w:val="0"/>
          <w:numId w:val="4"/>
        </w:numPr>
        <w:spacing w:after="0"/>
        <w:rPr>
          <w:rFonts w:cs="Times New Roman"/>
          <w:sz w:val="24"/>
          <w:szCs w:val="24"/>
        </w:rPr>
      </w:pPr>
      <w:r w:rsidRPr="00422398">
        <w:rPr>
          <w:rFonts w:cs="Times New Roman"/>
          <w:sz w:val="24"/>
          <w:szCs w:val="24"/>
        </w:rPr>
        <w:t xml:space="preserve">Contribute to development of digital </w:t>
      </w:r>
      <w:r w:rsidR="00DA7FD5" w:rsidRPr="00422398">
        <w:rPr>
          <w:rFonts w:cs="Times New Roman"/>
          <w:sz w:val="24"/>
          <w:szCs w:val="24"/>
        </w:rPr>
        <w:t>preservation</w:t>
      </w:r>
      <w:r w:rsidR="004F5A90" w:rsidRPr="00422398">
        <w:rPr>
          <w:rFonts w:cs="Times New Roman"/>
          <w:sz w:val="24"/>
          <w:szCs w:val="24"/>
        </w:rPr>
        <w:t xml:space="preserve"> policies</w:t>
      </w:r>
      <w:r w:rsidRPr="00422398">
        <w:rPr>
          <w:rFonts w:cs="Times New Roman"/>
          <w:sz w:val="24"/>
          <w:szCs w:val="24"/>
        </w:rPr>
        <w:t xml:space="preserve"> </w:t>
      </w:r>
    </w:p>
    <w:p w:rsidR="00B729B1" w:rsidRPr="00422398" w:rsidRDefault="00821074" w:rsidP="00B729B1">
      <w:pPr>
        <w:pStyle w:val="ListParagraph"/>
        <w:numPr>
          <w:ilvl w:val="0"/>
          <w:numId w:val="4"/>
        </w:numPr>
        <w:spacing w:after="0"/>
        <w:rPr>
          <w:rFonts w:cs="Times New Roman"/>
          <w:sz w:val="24"/>
          <w:szCs w:val="24"/>
        </w:rPr>
      </w:pPr>
      <w:r w:rsidRPr="00422398">
        <w:rPr>
          <w:rFonts w:cs="Times New Roman"/>
          <w:sz w:val="24"/>
          <w:szCs w:val="24"/>
        </w:rPr>
        <w:t xml:space="preserve">Create written content </w:t>
      </w:r>
      <w:r w:rsidR="009B4306" w:rsidRPr="00422398">
        <w:rPr>
          <w:rFonts w:cs="Times New Roman"/>
          <w:sz w:val="24"/>
          <w:szCs w:val="24"/>
        </w:rPr>
        <w:t>about Libraries</w:t>
      </w:r>
      <w:r w:rsidR="0094744B" w:rsidRPr="00422398">
        <w:rPr>
          <w:rFonts w:cs="Times New Roman"/>
          <w:sz w:val="24"/>
          <w:szCs w:val="24"/>
        </w:rPr>
        <w:t>’</w:t>
      </w:r>
      <w:r w:rsidR="009B4306" w:rsidRPr="00422398">
        <w:rPr>
          <w:rFonts w:cs="Times New Roman"/>
          <w:sz w:val="24"/>
          <w:szCs w:val="24"/>
        </w:rPr>
        <w:t xml:space="preserve"> collections </w:t>
      </w:r>
      <w:r w:rsidRPr="00422398">
        <w:rPr>
          <w:rFonts w:cs="Times New Roman"/>
          <w:sz w:val="24"/>
          <w:szCs w:val="24"/>
        </w:rPr>
        <w:t>for electronic publications and platforms</w:t>
      </w:r>
    </w:p>
    <w:p w:rsidR="00465F58" w:rsidRPr="00422398" w:rsidRDefault="00465F58" w:rsidP="00465F58">
      <w:pPr>
        <w:pStyle w:val="ListParagraph"/>
        <w:numPr>
          <w:ilvl w:val="0"/>
          <w:numId w:val="4"/>
        </w:numPr>
        <w:spacing w:after="0" w:line="240" w:lineRule="auto"/>
        <w:rPr>
          <w:rFonts w:cs="Times New Roman"/>
          <w:sz w:val="24"/>
          <w:szCs w:val="24"/>
        </w:rPr>
      </w:pPr>
      <w:r w:rsidRPr="00422398">
        <w:rPr>
          <w:rFonts w:cs="Times New Roman"/>
          <w:sz w:val="24"/>
          <w:szCs w:val="24"/>
        </w:rPr>
        <w:t>Engage in regular professional development through research, publications, presentations, and participation in regional and national associations as part of the continuing commitment to bring best practices and innovative services to the Ohio University Libraries.</w:t>
      </w:r>
    </w:p>
    <w:p w:rsidR="00B729B1" w:rsidRPr="00422398" w:rsidRDefault="00B729B1" w:rsidP="00B729B1">
      <w:pPr>
        <w:spacing w:after="0"/>
        <w:rPr>
          <w:rFonts w:cs="Times New Roman"/>
          <w:sz w:val="24"/>
          <w:szCs w:val="24"/>
        </w:rPr>
      </w:pPr>
    </w:p>
    <w:p w:rsidR="00844842" w:rsidRPr="00422398" w:rsidRDefault="00844842" w:rsidP="00844842">
      <w:pPr>
        <w:spacing w:after="0"/>
        <w:rPr>
          <w:rFonts w:cs="Times New Roman"/>
          <w:sz w:val="24"/>
          <w:szCs w:val="24"/>
        </w:rPr>
      </w:pPr>
    </w:p>
    <w:p w:rsidR="00844842" w:rsidRDefault="00E64254" w:rsidP="00844842">
      <w:pPr>
        <w:spacing w:after="0"/>
        <w:rPr>
          <w:rFonts w:cs="Times New Roman"/>
          <w:b/>
          <w:sz w:val="24"/>
          <w:szCs w:val="24"/>
        </w:rPr>
      </w:pPr>
      <w:r>
        <w:rPr>
          <w:rFonts w:cs="Times New Roman"/>
          <w:b/>
          <w:sz w:val="24"/>
          <w:szCs w:val="24"/>
        </w:rPr>
        <w:t>Qualifications</w:t>
      </w:r>
    </w:p>
    <w:p w:rsidR="00E64254" w:rsidRDefault="00E64254" w:rsidP="00844842">
      <w:pPr>
        <w:spacing w:after="0"/>
        <w:rPr>
          <w:rFonts w:cs="Times New Roman"/>
          <w:b/>
          <w:sz w:val="24"/>
          <w:szCs w:val="24"/>
        </w:rPr>
      </w:pPr>
    </w:p>
    <w:p w:rsidR="00E64254" w:rsidRPr="00E64254" w:rsidRDefault="00E64254" w:rsidP="00844842">
      <w:pPr>
        <w:spacing w:after="0"/>
        <w:rPr>
          <w:rFonts w:cs="Times New Roman"/>
          <w:sz w:val="24"/>
          <w:szCs w:val="24"/>
          <w:u w:val="single"/>
        </w:rPr>
      </w:pPr>
      <w:r w:rsidRPr="00E64254">
        <w:rPr>
          <w:rFonts w:cs="Times New Roman"/>
          <w:sz w:val="24"/>
          <w:szCs w:val="24"/>
          <w:u w:val="single"/>
        </w:rPr>
        <w:t>Required:</w:t>
      </w:r>
    </w:p>
    <w:p w:rsidR="00930AFF" w:rsidRPr="00422398" w:rsidRDefault="00422398" w:rsidP="00F7678C">
      <w:pPr>
        <w:pStyle w:val="ListParagraph"/>
        <w:numPr>
          <w:ilvl w:val="0"/>
          <w:numId w:val="5"/>
        </w:numPr>
        <w:spacing w:after="0"/>
        <w:rPr>
          <w:rFonts w:cs="Times New Roman"/>
          <w:sz w:val="24"/>
          <w:szCs w:val="24"/>
        </w:rPr>
      </w:pPr>
      <w:r>
        <w:rPr>
          <w:rFonts w:cs="Times New Roman"/>
          <w:sz w:val="24"/>
          <w:szCs w:val="24"/>
        </w:rPr>
        <w:t>A master’s degree from an ALA-accredited institution; o</w:t>
      </w:r>
      <w:r w:rsidR="00F7678C" w:rsidRPr="00422398">
        <w:rPr>
          <w:rFonts w:cs="Times New Roman"/>
          <w:sz w:val="24"/>
          <w:szCs w:val="24"/>
        </w:rPr>
        <w:t xml:space="preserve">r </w:t>
      </w:r>
      <w:r>
        <w:rPr>
          <w:rFonts w:cs="Times New Roman"/>
          <w:sz w:val="24"/>
          <w:szCs w:val="24"/>
        </w:rPr>
        <w:t xml:space="preserve">a </w:t>
      </w:r>
      <w:r w:rsidR="00F7678C" w:rsidRPr="00422398">
        <w:rPr>
          <w:rFonts w:cs="Times New Roman"/>
          <w:sz w:val="24"/>
          <w:szCs w:val="24"/>
        </w:rPr>
        <w:t>master</w:t>
      </w:r>
      <w:r>
        <w:rPr>
          <w:rFonts w:cs="Times New Roman"/>
          <w:sz w:val="24"/>
          <w:szCs w:val="24"/>
        </w:rPr>
        <w:t>’s</w:t>
      </w:r>
      <w:r w:rsidR="00F7678C" w:rsidRPr="00422398">
        <w:rPr>
          <w:rFonts w:cs="Times New Roman"/>
          <w:sz w:val="24"/>
          <w:szCs w:val="24"/>
        </w:rPr>
        <w:t xml:space="preserve"> in archival science or public history</w:t>
      </w:r>
    </w:p>
    <w:p w:rsidR="00E64254" w:rsidRDefault="00E64254" w:rsidP="00E64254">
      <w:pPr>
        <w:pStyle w:val="ListParagraph"/>
        <w:numPr>
          <w:ilvl w:val="0"/>
          <w:numId w:val="5"/>
        </w:numPr>
        <w:spacing w:after="0"/>
        <w:rPr>
          <w:rFonts w:cs="Times New Roman"/>
          <w:sz w:val="24"/>
          <w:szCs w:val="24"/>
        </w:rPr>
      </w:pPr>
      <w:r w:rsidRPr="00E64254">
        <w:rPr>
          <w:rFonts w:cs="Times New Roman"/>
          <w:sz w:val="24"/>
          <w:szCs w:val="24"/>
        </w:rPr>
        <w:t>Knowledge of standards and best practices for archival description, metadata, digitization, and handling and preserving special collections materials</w:t>
      </w:r>
    </w:p>
    <w:p w:rsidR="00AE1CF0" w:rsidRPr="00422398" w:rsidRDefault="00E64254" w:rsidP="00E64254">
      <w:pPr>
        <w:pStyle w:val="ListParagraph"/>
        <w:numPr>
          <w:ilvl w:val="0"/>
          <w:numId w:val="5"/>
        </w:numPr>
        <w:spacing w:after="0"/>
        <w:rPr>
          <w:rFonts w:cs="Times New Roman"/>
          <w:sz w:val="24"/>
          <w:szCs w:val="24"/>
        </w:rPr>
      </w:pPr>
      <w:r w:rsidRPr="00E64254">
        <w:rPr>
          <w:rFonts w:cs="Times New Roman"/>
          <w:sz w:val="24"/>
          <w:szCs w:val="24"/>
        </w:rPr>
        <w:t>Demonstrated ability to manage projects, including the ability to structure and plan work effectively to meet established deadlines</w:t>
      </w:r>
    </w:p>
    <w:p w:rsidR="00E64254" w:rsidRDefault="00E64254" w:rsidP="00E64254">
      <w:pPr>
        <w:pStyle w:val="ListParagraph"/>
        <w:numPr>
          <w:ilvl w:val="0"/>
          <w:numId w:val="2"/>
        </w:numPr>
        <w:spacing w:after="0" w:line="276" w:lineRule="auto"/>
        <w:rPr>
          <w:rFonts w:cs="Times New Roman"/>
          <w:sz w:val="24"/>
          <w:szCs w:val="24"/>
        </w:rPr>
      </w:pPr>
      <w:r w:rsidRPr="00E64254">
        <w:rPr>
          <w:rFonts w:cs="Times New Roman"/>
          <w:sz w:val="24"/>
          <w:szCs w:val="24"/>
        </w:rPr>
        <w:t>Excellent communication (oral and written) and interpersonal skills</w:t>
      </w:r>
    </w:p>
    <w:p w:rsidR="001C4CA4" w:rsidRPr="00422398" w:rsidRDefault="00E64254" w:rsidP="001C4CA4">
      <w:pPr>
        <w:pStyle w:val="ListParagraph"/>
        <w:numPr>
          <w:ilvl w:val="0"/>
          <w:numId w:val="2"/>
        </w:numPr>
        <w:spacing w:after="0" w:line="240" w:lineRule="auto"/>
        <w:rPr>
          <w:rFonts w:cs="Times New Roman"/>
          <w:sz w:val="24"/>
          <w:szCs w:val="24"/>
        </w:rPr>
      </w:pPr>
      <w:r>
        <w:rPr>
          <w:rFonts w:cs="Times New Roman"/>
          <w:sz w:val="24"/>
          <w:szCs w:val="24"/>
        </w:rPr>
        <w:t>Demonstrated a</w:t>
      </w:r>
      <w:r w:rsidR="0020470B" w:rsidRPr="00422398">
        <w:rPr>
          <w:rFonts w:cs="Times New Roman"/>
          <w:sz w:val="24"/>
          <w:szCs w:val="24"/>
        </w:rPr>
        <w:t>bility to work</w:t>
      </w:r>
      <w:r w:rsidR="001C4CA4" w:rsidRPr="00422398">
        <w:rPr>
          <w:rFonts w:cs="Times New Roman"/>
          <w:sz w:val="24"/>
          <w:szCs w:val="24"/>
        </w:rPr>
        <w:t xml:space="preserve"> effectively</w:t>
      </w:r>
      <w:r w:rsidR="0020470B" w:rsidRPr="00422398">
        <w:rPr>
          <w:rFonts w:cs="Times New Roman"/>
          <w:sz w:val="24"/>
          <w:szCs w:val="24"/>
        </w:rPr>
        <w:t xml:space="preserve"> </w:t>
      </w:r>
      <w:r w:rsidR="00F7678C" w:rsidRPr="00422398">
        <w:rPr>
          <w:rFonts w:cs="Times New Roman"/>
          <w:sz w:val="24"/>
          <w:szCs w:val="24"/>
        </w:rPr>
        <w:t>both collaboratively and independently</w:t>
      </w:r>
    </w:p>
    <w:p w:rsidR="00C16BBC" w:rsidRPr="00422398" w:rsidRDefault="00C16BBC" w:rsidP="00C16BBC">
      <w:pPr>
        <w:spacing w:after="0" w:line="276" w:lineRule="auto"/>
        <w:rPr>
          <w:rFonts w:cs="Times New Roman"/>
          <w:sz w:val="24"/>
          <w:szCs w:val="24"/>
        </w:rPr>
      </w:pPr>
    </w:p>
    <w:p w:rsidR="00C16BBC" w:rsidRPr="00E64254" w:rsidRDefault="00C16BBC" w:rsidP="00AD68B8">
      <w:pPr>
        <w:spacing w:after="0" w:line="276" w:lineRule="auto"/>
        <w:rPr>
          <w:rFonts w:cs="Times New Roman"/>
          <w:sz w:val="24"/>
          <w:szCs w:val="24"/>
          <w:u w:val="single"/>
        </w:rPr>
      </w:pPr>
      <w:r w:rsidRPr="00E64254">
        <w:rPr>
          <w:rFonts w:cs="Times New Roman"/>
          <w:sz w:val="24"/>
          <w:szCs w:val="24"/>
          <w:u w:val="single"/>
        </w:rPr>
        <w:t xml:space="preserve">Preferred </w:t>
      </w:r>
    </w:p>
    <w:p w:rsidR="00D72034" w:rsidRDefault="00D72034" w:rsidP="00C16BBC">
      <w:pPr>
        <w:pStyle w:val="ListParagraph"/>
        <w:numPr>
          <w:ilvl w:val="0"/>
          <w:numId w:val="2"/>
        </w:numPr>
        <w:spacing w:after="0" w:line="276" w:lineRule="auto"/>
        <w:rPr>
          <w:rFonts w:cs="Times New Roman"/>
          <w:sz w:val="24"/>
          <w:szCs w:val="24"/>
        </w:rPr>
      </w:pPr>
      <w:r w:rsidRPr="00422398">
        <w:rPr>
          <w:rFonts w:cs="Times New Roman"/>
          <w:sz w:val="24"/>
          <w:szCs w:val="24"/>
        </w:rPr>
        <w:t>Experience in digitization production environment</w:t>
      </w:r>
    </w:p>
    <w:p w:rsidR="00E64254" w:rsidRDefault="00E64254" w:rsidP="00C16BBC">
      <w:pPr>
        <w:pStyle w:val="ListParagraph"/>
        <w:numPr>
          <w:ilvl w:val="0"/>
          <w:numId w:val="2"/>
        </w:numPr>
        <w:spacing w:after="0" w:line="276" w:lineRule="auto"/>
        <w:rPr>
          <w:rFonts w:cs="Times New Roman"/>
          <w:sz w:val="24"/>
          <w:szCs w:val="24"/>
        </w:rPr>
      </w:pPr>
      <w:r>
        <w:rPr>
          <w:rFonts w:cs="Times New Roman"/>
          <w:sz w:val="24"/>
          <w:szCs w:val="24"/>
        </w:rPr>
        <w:t>Experience working in an academic library setting</w:t>
      </w:r>
    </w:p>
    <w:p w:rsidR="00E64254" w:rsidRPr="00422398" w:rsidRDefault="00E64254" w:rsidP="00C16BBC">
      <w:pPr>
        <w:pStyle w:val="ListParagraph"/>
        <w:numPr>
          <w:ilvl w:val="0"/>
          <w:numId w:val="2"/>
        </w:numPr>
        <w:spacing w:after="0" w:line="276" w:lineRule="auto"/>
        <w:rPr>
          <w:rFonts w:cs="Times New Roman"/>
          <w:sz w:val="24"/>
          <w:szCs w:val="24"/>
        </w:rPr>
      </w:pPr>
      <w:r>
        <w:rPr>
          <w:rFonts w:cs="Times New Roman"/>
          <w:sz w:val="24"/>
          <w:szCs w:val="24"/>
        </w:rPr>
        <w:t>Supervisor experience</w:t>
      </w:r>
    </w:p>
    <w:p w:rsidR="006B584C" w:rsidRPr="00422398" w:rsidRDefault="001C4CA4" w:rsidP="00C16BBC">
      <w:pPr>
        <w:pStyle w:val="ListParagraph"/>
        <w:numPr>
          <w:ilvl w:val="0"/>
          <w:numId w:val="2"/>
        </w:numPr>
        <w:spacing w:after="0" w:line="276" w:lineRule="auto"/>
        <w:rPr>
          <w:rFonts w:cs="Times New Roman"/>
          <w:sz w:val="24"/>
          <w:szCs w:val="24"/>
        </w:rPr>
      </w:pPr>
      <w:r w:rsidRPr="00422398">
        <w:rPr>
          <w:rFonts w:cs="Times New Roman"/>
          <w:sz w:val="24"/>
          <w:szCs w:val="24"/>
        </w:rPr>
        <w:t>Understanding of intellectual property, privacy, and other rights</w:t>
      </w:r>
      <w:r w:rsidR="006B584C" w:rsidRPr="00422398">
        <w:rPr>
          <w:rFonts w:cs="Times New Roman"/>
          <w:sz w:val="24"/>
          <w:szCs w:val="24"/>
        </w:rPr>
        <w:t xml:space="preserve"> issues</w:t>
      </w:r>
    </w:p>
    <w:p w:rsidR="009D41DA" w:rsidRPr="00422398" w:rsidRDefault="009D41DA" w:rsidP="00C16BBC">
      <w:pPr>
        <w:pStyle w:val="ListParagraph"/>
        <w:numPr>
          <w:ilvl w:val="0"/>
          <w:numId w:val="2"/>
        </w:numPr>
        <w:spacing w:after="0" w:line="276" w:lineRule="auto"/>
        <w:rPr>
          <w:rFonts w:cs="Times New Roman"/>
          <w:sz w:val="24"/>
          <w:szCs w:val="24"/>
        </w:rPr>
      </w:pPr>
      <w:r w:rsidRPr="00422398">
        <w:rPr>
          <w:rFonts w:cs="Times New Roman"/>
          <w:sz w:val="24"/>
          <w:szCs w:val="24"/>
        </w:rPr>
        <w:t>Famil</w:t>
      </w:r>
      <w:r w:rsidR="004E562F" w:rsidRPr="00422398">
        <w:rPr>
          <w:rFonts w:cs="Times New Roman"/>
          <w:sz w:val="24"/>
          <w:szCs w:val="24"/>
        </w:rPr>
        <w:t>iarity with digital curation</w:t>
      </w:r>
      <w:r w:rsidRPr="00422398">
        <w:rPr>
          <w:rFonts w:cs="Times New Roman"/>
          <w:sz w:val="24"/>
          <w:szCs w:val="24"/>
        </w:rPr>
        <w:t xml:space="preserve"> standards and best practices</w:t>
      </w:r>
    </w:p>
    <w:p w:rsidR="00844842" w:rsidRPr="00422398" w:rsidRDefault="00844842" w:rsidP="00844842">
      <w:pPr>
        <w:spacing w:after="0"/>
        <w:rPr>
          <w:rFonts w:cs="Times New Roman"/>
          <w:sz w:val="24"/>
          <w:szCs w:val="24"/>
        </w:rPr>
      </w:pPr>
    </w:p>
    <w:p w:rsidR="00844842" w:rsidRPr="00422398" w:rsidRDefault="00844842" w:rsidP="00930AFF">
      <w:pPr>
        <w:spacing w:after="0"/>
        <w:rPr>
          <w:rFonts w:cs="Times New Roman"/>
          <w:sz w:val="24"/>
          <w:szCs w:val="24"/>
        </w:rPr>
      </w:pPr>
      <w:r w:rsidRPr="00422398">
        <w:rPr>
          <w:rFonts w:cs="Times New Roman"/>
          <w:sz w:val="24"/>
          <w:szCs w:val="24"/>
        </w:rPr>
        <w:t xml:space="preserve">Ohio University Libraries takes pride in providing outstanding service to all its clientele.  University Libraries is a member of the Association of Research Libraries, the Center for Research Libraries, and a founding member of </w:t>
      </w:r>
      <w:proofErr w:type="spellStart"/>
      <w:r w:rsidRPr="00422398">
        <w:rPr>
          <w:rFonts w:cs="Times New Roman"/>
          <w:sz w:val="24"/>
          <w:szCs w:val="24"/>
        </w:rPr>
        <w:t>OhioLINK</w:t>
      </w:r>
      <w:proofErr w:type="spellEnd"/>
      <w:r w:rsidRPr="00422398">
        <w:rPr>
          <w:rFonts w:cs="Times New Roman"/>
          <w:sz w:val="24"/>
          <w:szCs w:val="24"/>
        </w:rPr>
        <w:t>. The Libraries’ facilities include the Vernon R. Alden Library, the Music and Dance Library and the Southeast Ohio Regional Library Depository.  With over 3,300,000 volumes, 2,000,000+ e-books and 55,000 e-journals, OHIO has one of the largest academic libraries in North America.  During the 2012/2013 academic year, the Libraries received nearly 2,000,000 visits, 5,000,000+ database and catalog searches, and close to 12,000 virtual reference transactions.</w:t>
      </w:r>
    </w:p>
    <w:p w:rsidR="0008469A" w:rsidRPr="00422398" w:rsidRDefault="0008469A" w:rsidP="00844842">
      <w:pPr>
        <w:autoSpaceDE w:val="0"/>
        <w:autoSpaceDN w:val="0"/>
        <w:adjustRightInd w:val="0"/>
        <w:rPr>
          <w:rFonts w:cs="Times New Roman"/>
          <w:sz w:val="24"/>
          <w:szCs w:val="24"/>
        </w:rPr>
      </w:pPr>
    </w:p>
    <w:p w:rsidR="00844842" w:rsidRDefault="00844842" w:rsidP="00E64254">
      <w:pPr>
        <w:autoSpaceDE w:val="0"/>
        <w:autoSpaceDN w:val="0"/>
        <w:adjustRightInd w:val="0"/>
        <w:rPr>
          <w:rFonts w:cs="Times New Roman"/>
          <w:sz w:val="24"/>
          <w:szCs w:val="24"/>
        </w:rPr>
      </w:pPr>
      <w:r w:rsidRPr="00422398">
        <w:rPr>
          <w:rFonts w:cs="Times New Roman"/>
          <w:sz w:val="24"/>
          <w:szCs w:val="24"/>
        </w:rPr>
        <w:t>Ohio University is a comprehensive, state-assisted institution that is classified by the Carnegie Foundation as a Research Universities (high research activity) institution.   Ohio University, located in the scenic foothills of the Appalachian Mountains, shares the City of Athens, a culturally-rich sustainable community 75 miles southeast of Columbus and 156 miles east of Cincinnati. There are 21,000 students enrolled on the Athens campus, more than 10,000 students on the five regional campuses and 4,000 eLearning students. The University offers a diverse, dynamic and collegial atmosphere to all its students, faculty and staff.</w:t>
      </w:r>
    </w:p>
    <w:p w:rsidR="00E64254" w:rsidRDefault="00E64254" w:rsidP="00E64254">
      <w:pPr>
        <w:autoSpaceDE w:val="0"/>
        <w:autoSpaceDN w:val="0"/>
        <w:adjustRightInd w:val="0"/>
        <w:rPr>
          <w:rFonts w:cs="Times New Roman"/>
          <w:sz w:val="24"/>
          <w:szCs w:val="24"/>
        </w:rPr>
      </w:pPr>
    </w:p>
    <w:p w:rsidR="00E64254" w:rsidRPr="00E64254" w:rsidRDefault="00E64254" w:rsidP="00E64254">
      <w:pPr>
        <w:pStyle w:val="NoSpacing"/>
        <w:rPr>
          <w:b/>
        </w:rPr>
      </w:pPr>
      <w:r w:rsidRPr="00E64254">
        <w:rPr>
          <w:b/>
        </w:rPr>
        <w:t>Salary &amp; Benefits</w:t>
      </w:r>
    </w:p>
    <w:p w:rsidR="00E64254" w:rsidRPr="00E64254" w:rsidRDefault="00E64254" w:rsidP="00E64254">
      <w:pPr>
        <w:pStyle w:val="NoSpacing"/>
      </w:pPr>
      <w:r w:rsidRPr="00E64254">
        <w:t>Salary is commensurate with experience and education. Ohio University employees enjoy a liberal benefits package, including 22 days annual vacation, generous insurance, and Ohio state employee or alternative retirement.  The Libraries are committed to professional development to both strengthen new librarians’ knowledge in subject disciplines and to further their expertise in the profession.</w:t>
      </w:r>
    </w:p>
    <w:p w:rsidR="00E64254" w:rsidRDefault="00E64254" w:rsidP="00E64254">
      <w:pPr>
        <w:pStyle w:val="NoSpacing"/>
        <w:rPr>
          <w:rFonts w:cs="Times New Roman"/>
          <w:sz w:val="24"/>
          <w:szCs w:val="24"/>
        </w:rPr>
      </w:pPr>
    </w:p>
    <w:p w:rsidR="00E64254" w:rsidRDefault="00E64254" w:rsidP="00E64254">
      <w:pPr>
        <w:pStyle w:val="NoSpacing"/>
        <w:rPr>
          <w:rFonts w:cs="Times New Roman"/>
          <w:sz w:val="24"/>
          <w:szCs w:val="24"/>
        </w:rPr>
      </w:pPr>
      <w:r w:rsidRPr="00E64254">
        <w:rPr>
          <w:rFonts w:cs="Times New Roman"/>
          <w:sz w:val="24"/>
          <w:szCs w:val="24"/>
        </w:rPr>
        <w:t xml:space="preserve">Review of applications begins immediately; however applications will be accepted until a suitable candidate is identified. For full consideration, apply by </w:t>
      </w:r>
      <w:r w:rsidR="002F3F22">
        <w:rPr>
          <w:rFonts w:cs="Times New Roman"/>
          <w:sz w:val="24"/>
          <w:szCs w:val="24"/>
        </w:rPr>
        <w:t>April 13</w:t>
      </w:r>
      <w:r w:rsidR="00F27445">
        <w:rPr>
          <w:rFonts w:cs="Times New Roman"/>
          <w:sz w:val="24"/>
          <w:szCs w:val="24"/>
        </w:rPr>
        <w:t>, 2016.</w:t>
      </w:r>
      <w:r>
        <w:rPr>
          <w:rFonts w:cs="Times New Roman"/>
          <w:sz w:val="24"/>
          <w:szCs w:val="24"/>
        </w:rPr>
        <w:t xml:space="preserve"> </w:t>
      </w:r>
      <w:r w:rsidRPr="00E64254">
        <w:rPr>
          <w:rFonts w:cs="Times New Roman"/>
          <w:sz w:val="24"/>
          <w:szCs w:val="24"/>
        </w:rPr>
        <w:t xml:space="preserve"> </w:t>
      </w:r>
    </w:p>
    <w:p w:rsidR="00BA5A81" w:rsidRDefault="00BA5A81" w:rsidP="00E64254">
      <w:pPr>
        <w:pStyle w:val="NoSpacing"/>
        <w:rPr>
          <w:rFonts w:cs="Times New Roman"/>
          <w:sz w:val="24"/>
          <w:szCs w:val="24"/>
        </w:rPr>
      </w:pPr>
    </w:p>
    <w:p w:rsidR="00BA5A81" w:rsidRDefault="00BA5A81" w:rsidP="00BA5A81">
      <w:pPr>
        <w:autoSpaceDE w:val="0"/>
        <w:autoSpaceDN w:val="0"/>
        <w:adjustRightInd w:val="0"/>
        <w:rPr>
          <w:color w:val="000000"/>
          <w:szCs w:val="24"/>
        </w:rPr>
      </w:pPr>
      <w:r w:rsidRPr="00E54CD5">
        <w:rPr>
          <w:color w:val="000000"/>
          <w:szCs w:val="24"/>
        </w:rPr>
        <w:t>Please apply online at</w:t>
      </w:r>
      <w:r>
        <w:rPr>
          <w:color w:val="000000"/>
          <w:szCs w:val="24"/>
        </w:rPr>
        <w:t>:</w:t>
      </w:r>
    </w:p>
    <w:p w:rsidR="00BA5A81" w:rsidRPr="00EB27DF" w:rsidRDefault="00BA5A81" w:rsidP="00BA5A81">
      <w:pPr>
        <w:pStyle w:val="ListParagraph"/>
        <w:numPr>
          <w:ilvl w:val="0"/>
          <w:numId w:val="7"/>
        </w:numPr>
        <w:autoSpaceDE w:val="0"/>
        <w:autoSpaceDN w:val="0"/>
        <w:adjustRightInd w:val="0"/>
        <w:spacing w:after="0" w:line="240" w:lineRule="auto"/>
        <w:rPr>
          <w:color w:val="000000"/>
          <w:szCs w:val="24"/>
        </w:rPr>
      </w:pPr>
      <w:r>
        <w:t>Digital Projects Librarian (Arts &amp; Archives)</w:t>
      </w:r>
      <w:r w:rsidR="002F3F22">
        <w:t>:</w:t>
      </w:r>
      <w:r>
        <w:t xml:space="preserve"> </w:t>
      </w:r>
      <w:r w:rsidRPr="00C408A6">
        <w:t>(http://www.ohiou</w:t>
      </w:r>
      <w:r w:rsidR="00FA747D">
        <w:t>niversityjobs.com/postings/18311</w:t>
      </w:r>
      <w:r>
        <w:t>)</w:t>
      </w:r>
      <w:r w:rsidRPr="00EB27DF">
        <w:t xml:space="preserve"> </w:t>
      </w:r>
    </w:p>
    <w:p w:rsidR="00BA5A81" w:rsidRPr="00EB27DF" w:rsidRDefault="00BA5A81" w:rsidP="00BA5A81">
      <w:pPr>
        <w:pStyle w:val="ListParagraph"/>
        <w:numPr>
          <w:ilvl w:val="0"/>
          <w:numId w:val="7"/>
        </w:numPr>
        <w:autoSpaceDE w:val="0"/>
        <w:autoSpaceDN w:val="0"/>
        <w:adjustRightInd w:val="0"/>
        <w:spacing w:after="0" w:line="240" w:lineRule="auto"/>
        <w:rPr>
          <w:color w:val="000000"/>
          <w:szCs w:val="24"/>
        </w:rPr>
      </w:pPr>
      <w:r w:rsidRPr="00BA5A81">
        <w:t>Digital Pro</w:t>
      </w:r>
      <w:r>
        <w:t>jects Librarian (Digital Initiatives</w:t>
      </w:r>
      <w:r w:rsidR="002F3F22">
        <w:t xml:space="preserve">): </w:t>
      </w:r>
      <w:r w:rsidRPr="00C408A6">
        <w:t>(http://www.ohiouniversityjobs.com/postings/</w:t>
      </w:r>
      <w:r w:rsidR="008924E0">
        <w:t>18224</w:t>
      </w:r>
      <w:r w:rsidRPr="00C408A6">
        <w:t>)</w:t>
      </w:r>
      <w:r w:rsidRPr="00EB27DF">
        <w:rPr>
          <w:color w:val="000000"/>
          <w:szCs w:val="24"/>
        </w:rPr>
        <w:t xml:space="preserve">  </w:t>
      </w:r>
    </w:p>
    <w:p w:rsidR="00BA5A81" w:rsidRDefault="00BA5A81" w:rsidP="00BA5A81">
      <w:pPr>
        <w:autoSpaceDE w:val="0"/>
        <w:autoSpaceDN w:val="0"/>
        <w:adjustRightInd w:val="0"/>
        <w:rPr>
          <w:color w:val="000000"/>
          <w:szCs w:val="24"/>
        </w:rPr>
      </w:pPr>
    </w:p>
    <w:p w:rsidR="00BA5A81" w:rsidRDefault="00BA5A81" w:rsidP="00BA5A81">
      <w:pPr>
        <w:autoSpaceDE w:val="0"/>
        <w:autoSpaceDN w:val="0"/>
        <w:adjustRightInd w:val="0"/>
        <w:rPr>
          <w:color w:val="000000"/>
          <w:szCs w:val="24"/>
        </w:rPr>
      </w:pPr>
      <w:r w:rsidRPr="00EB27DF">
        <w:rPr>
          <w:color w:val="000000"/>
          <w:szCs w:val="24"/>
        </w:rPr>
        <w:t>A complete application</w:t>
      </w:r>
      <w:bookmarkStart w:id="0" w:name="_GoBack"/>
      <w:bookmarkEnd w:id="0"/>
      <w:r w:rsidRPr="00EB27DF">
        <w:rPr>
          <w:color w:val="000000"/>
          <w:szCs w:val="24"/>
        </w:rPr>
        <w:t xml:space="preserve"> contains a CV or resume, cover letter addressing your interest and qualifications for </w:t>
      </w:r>
      <w:r>
        <w:rPr>
          <w:color w:val="000000"/>
          <w:szCs w:val="24"/>
        </w:rPr>
        <w:t xml:space="preserve">all of </w:t>
      </w:r>
      <w:r w:rsidRPr="00EB27DF">
        <w:rPr>
          <w:color w:val="000000"/>
          <w:szCs w:val="24"/>
        </w:rPr>
        <w:t>the position</w:t>
      </w:r>
      <w:r>
        <w:rPr>
          <w:color w:val="000000"/>
          <w:szCs w:val="24"/>
        </w:rPr>
        <w:t xml:space="preserve"> requirements and any of the position preferences</w:t>
      </w:r>
      <w:r w:rsidRPr="00EB27DF">
        <w:rPr>
          <w:color w:val="000000"/>
          <w:szCs w:val="24"/>
        </w:rPr>
        <w:t>, and a list of three professional references including email and phone contact information.</w:t>
      </w:r>
      <w:r>
        <w:rPr>
          <w:color w:val="000000"/>
          <w:szCs w:val="24"/>
        </w:rPr>
        <w:t xml:space="preserve">  Applicants are welcome to apply for either or both of the positions.  </w:t>
      </w:r>
    </w:p>
    <w:p w:rsidR="00E64254" w:rsidRPr="00E64254" w:rsidRDefault="00E64254" w:rsidP="00E64254">
      <w:pPr>
        <w:autoSpaceDE w:val="0"/>
        <w:autoSpaceDN w:val="0"/>
        <w:adjustRightInd w:val="0"/>
        <w:jc w:val="center"/>
        <w:rPr>
          <w:rFonts w:cs="Times New Roman"/>
          <w:i/>
          <w:sz w:val="24"/>
          <w:szCs w:val="24"/>
        </w:rPr>
      </w:pPr>
      <w:r w:rsidRPr="00E64254">
        <w:rPr>
          <w:rFonts w:cs="Times New Roman"/>
          <w:i/>
          <w:sz w:val="24"/>
          <w:szCs w:val="24"/>
        </w:rPr>
        <w:t>Ohio University is committed to the diversity of faculty, staff and students. Applicants who will enrich the diversity of our campus are especially encouraged to apply.</w:t>
      </w:r>
    </w:p>
    <w:p w:rsidR="00422398" w:rsidRPr="00422398" w:rsidRDefault="00422398">
      <w:pPr>
        <w:spacing w:after="0"/>
        <w:rPr>
          <w:rFonts w:cs="Times New Roman"/>
          <w:sz w:val="24"/>
          <w:szCs w:val="24"/>
        </w:rPr>
      </w:pPr>
    </w:p>
    <w:sectPr w:rsidR="00422398" w:rsidRPr="0042239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BB2" w:rsidRDefault="00635BB2" w:rsidP="00924428">
      <w:pPr>
        <w:spacing w:after="0" w:line="240" w:lineRule="auto"/>
      </w:pPr>
      <w:r>
        <w:separator/>
      </w:r>
    </w:p>
  </w:endnote>
  <w:endnote w:type="continuationSeparator" w:id="0">
    <w:p w:rsidR="00635BB2" w:rsidRDefault="00635BB2" w:rsidP="0092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BB2" w:rsidRDefault="00635BB2" w:rsidP="00924428">
      <w:pPr>
        <w:spacing w:after="0" w:line="240" w:lineRule="auto"/>
      </w:pPr>
      <w:r>
        <w:separator/>
      </w:r>
    </w:p>
  </w:footnote>
  <w:footnote w:type="continuationSeparator" w:id="0">
    <w:p w:rsidR="00635BB2" w:rsidRDefault="00635BB2" w:rsidP="00924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428" w:rsidRDefault="00422398">
    <w:pPr>
      <w:pStyle w:val="Header"/>
    </w:pPr>
    <w:r w:rsidRPr="000E485C">
      <w:rPr>
        <w:noProof/>
      </w:rPr>
      <w:drawing>
        <wp:inline distT="0" distB="0" distL="0" distR="0" wp14:anchorId="116207CF" wp14:editId="78D253DB">
          <wp:extent cx="2324100" cy="914400"/>
          <wp:effectExtent l="19050" t="0" r="0" b="0"/>
          <wp:docPr id="3" name="Picture 1" descr="OHIO_UniL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_UniLib"/>
                  <pic:cNvPicPr>
                    <a:picLocks noChangeAspect="1" noChangeArrowheads="1"/>
                  </pic:cNvPicPr>
                </pic:nvPicPr>
                <pic:blipFill>
                  <a:blip r:embed="rId1" cstate="print"/>
                  <a:srcRect/>
                  <a:stretch>
                    <a:fillRect/>
                  </a:stretch>
                </pic:blipFill>
                <pic:spPr bwMode="auto">
                  <a:xfrm>
                    <a:off x="0" y="0"/>
                    <a:ext cx="23241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D2793"/>
    <w:multiLevelType w:val="hybridMultilevel"/>
    <w:tmpl w:val="D6B4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C758B"/>
    <w:multiLevelType w:val="hybridMultilevel"/>
    <w:tmpl w:val="42C8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C2F7D"/>
    <w:multiLevelType w:val="hybridMultilevel"/>
    <w:tmpl w:val="391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83269"/>
    <w:multiLevelType w:val="hybridMultilevel"/>
    <w:tmpl w:val="61A4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B2FBF"/>
    <w:multiLevelType w:val="hybridMultilevel"/>
    <w:tmpl w:val="C1B26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7554385"/>
    <w:multiLevelType w:val="hybridMultilevel"/>
    <w:tmpl w:val="EAECE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ED210F"/>
    <w:multiLevelType w:val="hybridMultilevel"/>
    <w:tmpl w:val="CDE0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28"/>
    <w:rsid w:val="0008469A"/>
    <w:rsid w:val="000B5948"/>
    <w:rsid w:val="000D3D20"/>
    <w:rsid w:val="00146AC9"/>
    <w:rsid w:val="001749E6"/>
    <w:rsid w:val="00190FC6"/>
    <w:rsid w:val="001C4CA4"/>
    <w:rsid w:val="0020470B"/>
    <w:rsid w:val="002C4AA0"/>
    <w:rsid w:val="002F1ED3"/>
    <w:rsid w:val="002F3F22"/>
    <w:rsid w:val="002F76CE"/>
    <w:rsid w:val="003A45CD"/>
    <w:rsid w:val="003B06D1"/>
    <w:rsid w:val="00422398"/>
    <w:rsid w:val="00465F58"/>
    <w:rsid w:val="00483B36"/>
    <w:rsid w:val="004C6C13"/>
    <w:rsid w:val="004E562F"/>
    <w:rsid w:val="004F5A90"/>
    <w:rsid w:val="00553E9D"/>
    <w:rsid w:val="005A4480"/>
    <w:rsid w:val="0060165A"/>
    <w:rsid w:val="00623573"/>
    <w:rsid w:val="00623C9D"/>
    <w:rsid w:val="00632BA5"/>
    <w:rsid w:val="00635BB2"/>
    <w:rsid w:val="006B584C"/>
    <w:rsid w:val="006E5400"/>
    <w:rsid w:val="0081098A"/>
    <w:rsid w:val="00821074"/>
    <w:rsid w:val="00844842"/>
    <w:rsid w:val="00875086"/>
    <w:rsid w:val="00884DA8"/>
    <w:rsid w:val="00886135"/>
    <w:rsid w:val="008924E0"/>
    <w:rsid w:val="008E0189"/>
    <w:rsid w:val="00924428"/>
    <w:rsid w:val="00930AFF"/>
    <w:rsid w:val="0094744B"/>
    <w:rsid w:val="00947CD6"/>
    <w:rsid w:val="009A3048"/>
    <w:rsid w:val="009B1D4F"/>
    <w:rsid w:val="009B4306"/>
    <w:rsid w:val="009B7C08"/>
    <w:rsid w:val="009C6462"/>
    <w:rsid w:val="009D41DA"/>
    <w:rsid w:val="00AD68B8"/>
    <w:rsid w:val="00AE1CF0"/>
    <w:rsid w:val="00B4399C"/>
    <w:rsid w:val="00B62F3D"/>
    <w:rsid w:val="00B729B1"/>
    <w:rsid w:val="00B75452"/>
    <w:rsid w:val="00BA5A81"/>
    <w:rsid w:val="00BA748B"/>
    <w:rsid w:val="00BB6C32"/>
    <w:rsid w:val="00C16BBC"/>
    <w:rsid w:val="00C660F2"/>
    <w:rsid w:val="00CA79AF"/>
    <w:rsid w:val="00D72034"/>
    <w:rsid w:val="00DA7FD5"/>
    <w:rsid w:val="00DB2EDF"/>
    <w:rsid w:val="00DD600F"/>
    <w:rsid w:val="00E26B64"/>
    <w:rsid w:val="00E5745B"/>
    <w:rsid w:val="00E64254"/>
    <w:rsid w:val="00EC6B25"/>
    <w:rsid w:val="00F14BB7"/>
    <w:rsid w:val="00F27445"/>
    <w:rsid w:val="00F72A61"/>
    <w:rsid w:val="00F7678C"/>
    <w:rsid w:val="00FA747D"/>
    <w:rsid w:val="00FC1FD1"/>
    <w:rsid w:val="00FD4866"/>
    <w:rsid w:val="00FF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828A2E9-D05D-4A64-A767-DA8B6676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2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23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428"/>
  </w:style>
  <w:style w:type="paragraph" w:styleId="Footer">
    <w:name w:val="footer"/>
    <w:basedOn w:val="Normal"/>
    <w:link w:val="FooterChar"/>
    <w:uiPriority w:val="99"/>
    <w:unhideWhenUsed/>
    <w:rsid w:val="00924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428"/>
  </w:style>
  <w:style w:type="paragraph" w:styleId="ListParagraph">
    <w:name w:val="List Paragraph"/>
    <w:basedOn w:val="Normal"/>
    <w:uiPriority w:val="34"/>
    <w:qFormat/>
    <w:rsid w:val="00924428"/>
    <w:pPr>
      <w:ind w:left="720"/>
      <w:contextualSpacing/>
    </w:pPr>
  </w:style>
  <w:style w:type="paragraph" w:styleId="BalloonText">
    <w:name w:val="Balloon Text"/>
    <w:basedOn w:val="Normal"/>
    <w:link w:val="BalloonTextChar"/>
    <w:uiPriority w:val="99"/>
    <w:semiHidden/>
    <w:unhideWhenUsed/>
    <w:rsid w:val="00F72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A61"/>
    <w:rPr>
      <w:rFonts w:ascii="Tahoma" w:hAnsi="Tahoma" w:cs="Tahoma"/>
      <w:sz w:val="16"/>
      <w:szCs w:val="16"/>
    </w:rPr>
  </w:style>
  <w:style w:type="paragraph" w:styleId="NoSpacing">
    <w:name w:val="No Spacing"/>
    <w:uiPriority w:val="1"/>
    <w:qFormat/>
    <w:rsid w:val="00465F58"/>
    <w:pPr>
      <w:spacing w:after="0" w:line="240" w:lineRule="auto"/>
    </w:pPr>
  </w:style>
  <w:style w:type="character" w:customStyle="1" w:styleId="Heading1Char">
    <w:name w:val="Heading 1 Char"/>
    <w:basedOn w:val="DefaultParagraphFont"/>
    <w:link w:val="Heading1"/>
    <w:uiPriority w:val="9"/>
    <w:rsid w:val="004223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239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A5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universityjobs.com/postings/18311" TargetMode="External"/><Relationship Id="rId3" Type="http://schemas.openxmlformats.org/officeDocument/2006/relationships/settings" Target="settings.xml"/><Relationship Id="rId7" Type="http://schemas.openxmlformats.org/officeDocument/2006/relationships/hyperlink" Target="http://www.ohiouniversityjobs.com/postings/182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Sara</dc:creator>
  <cp:lastModifiedBy>Theodore-Shusta, Eileen</cp:lastModifiedBy>
  <cp:revision>3</cp:revision>
  <cp:lastPrinted>2015-10-05T18:39:00Z</cp:lastPrinted>
  <dcterms:created xsi:type="dcterms:W3CDTF">2016-03-23T13:52:00Z</dcterms:created>
  <dcterms:modified xsi:type="dcterms:W3CDTF">2016-03-23T13:53:00Z</dcterms:modified>
</cp:coreProperties>
</file>