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A81" w:rsidRPr="00140A81" w:rsidRDefault="00453B59" w:rsidP="00140A81">
      <w:pPr>
        <w:jc w:val="center"/>
        <w:rPr>
          <w:b/>
          <w:bCs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0</wp:posOffset>
            </wp:positionV>
            <wp:extent cx="1685925" cy="762000"/>
            <wp:effectExtent l="19050" t="0" r="9525" b="0"/>
            <wp:wrapTight wrapText="bothSides">
              <wp:wrapPolygon edited="0">
                <wp:start x="-244" y="0"/>
                <wp:lineTo x="-244" y="21060"/>
                <wp:lineTo x="21722" y="21060"/>
                <wp:lineTo x="21722" y="0"/>
                <wp:lineTo x="-244" y="0"/>
              </wp:wrapPolygon>
            </wp:wrapTight>
            <wp:docPr id="8" name="Picture 8" descr="Lorain_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rain_r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5368" w:rsidRDefault="00385368" w:rsidP="00140A81">
      <w:pPr>
        <w:jc w:val="center"/>
        <w:rPr>
          <w:b/>
          <w:bCs/>
        </w:rPr>
      </w:pPr>
    </w:p>
    <w:p w:rsidR="00385368" w:rsidRDefault="00385368" w:rsidP="00140A81">
      <w:pPr>
        <w:jc w:val="center"/>
        <w:rPr>
          <w:b/>
          <w:bCs/>
        </w:rPr>
      </w:pPr>
    </w:p>
    <w:p w:rsidR="00385368" w:rsidRDefault="00385368" w:rsidP="00140A81">
      <w:pPr>
        <w:jc w:val="center"/>
        <w:rPr>
          <w:b/>
          <w:bCs/>
        </w:rPr>
      </w:pPr>
    </w:p>
    <w:p w:rsidR="00385368" w:rsidRDefault="00385368" w:rsidP="00140A81">
      <w:pPr>
        <w:jc w:val="center"/>
        <w:rPr>
          <w:b/>
          <w:bCs/>
        </w:rPr>
      </w:pPr>
    </w:p>
    <w:p w:rsidR="00140A81" w:rsidRPr="00140A81" w:rsidRDefault="00140A81" w:rsidP="00140A81">
      <w:pPr>
        <w:jc w:val="center"/>
        <w:rPr>
          <w:b/>
          <w:bCs/>
          <w:color w:val="FF0000"/>
        </w:rPr>
      </w:pPr>
      <w:r w:rsidRPr="00140A81">
        <w:rPr>
          <w:b/>
          <w:bCs/>
        </w:rPr>
        <w:t xml:space="preserve">PART-TIME POSITION OPEN </w:t>
      </w:r>
    </w:p>
    <w:p w:rsidR="005F44C5" w:rsidRDefault="00140A81" w:rsidP="00140A81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C3462A">
        <w:rPr>
          <w:b/>
          <w:bCs/>
          <w:color w:val="FF0000"/>
          <w:sz w:val="28"/>
          <w:szCs w:val="28"/>
          <w:u w:val="single"/>
        </w:rPr>
        <w:t>LIBRARY AIDE</w:t>
      </w:r>
      <w:r w:rsidR="00283819">
        <w:rPr>
          <w:b/>
          <w:bCs/>
          <w:color w:val="FF0000"/>
          <w:sz w:val="28"/>
          <w:szCs w:val="28"/>
          <w:u w:val="single"/>
        </w:rPr>
        <w:t>-</w:t>
      </w:r>
      <w:r w:rsidR="00385368">
        <w:rPr>
          <w:b/>
          <w:bCs/>
          <w:color w:val="FF0000"/>
          <w:sz w:val="28"/>
          <w:szCs w:val="28"/>
          <w:u w:val="single"/>
        </w:rPr>
        <w:t xml:space="preserve">PUBLIC SERVICES, </w:t>
      </w:r>
    </w:p>
    <w:p w:rsidR="00140A81" w:rsidRPr="00C3462A" w:rsidRDefault="00453B59" w:rsidP="00140A81">
      <w:pPr>
        <w:jc w:val="center"/>
        <w:rPr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>ADULT SERVICES DEPARTMENT</w:t>
      </w:r>
    </w:p>
    <w:p w:rsidR="00140A81" w:rsidRPr="00140A81" w:rsidRDefault="00140A81" w:rsidP="00140A81">
      <w:pPr>
        <w:jc w:val="center"/>
        <w:rPr>
          <w:sz w:val="14"/>
          <w:szCs w:val="18"/>
        </w:rPr>
      </w:pPr>
      <w:r w:rsidRPr="00140A81">
        <w:rPr>
          <w:sz w:val="14"/>
          <w:szCs w:val="14"/>
        </w:rPr>
        <w:t xml:space="preserve">(Grade UA) </w:t>
      </w:r>
    </w:p>
    <w:p w:rsidR="005F44C5" w:rsidRDefault="00140A81" w:rsidP="00140A81">
      <w:pPr>
        <w:rPr>
          <w:sz w:val="20"/>
          <w:szCs w:val="20"/>
        </w:rPr>
      </w:pPr>
      <w:r w:rsidRPr="00140A81">
        <w:rPr>
          <w:rFonts w:ascii="Arial" w:hAnsi="Arial" w:cs="Arial"/>
          <w:b/>
          <w:bCs/>
          <w:sz w:val="16"/>
          <w:szCs w:val="16"/>
          <w:u w:val="single"/>
        </w:rPr>
        <w:br/>
      </w:r>
      <w:r w:rsidRPr="00140A81">
        <w:rPr>
          <w:b/>
          <w:bCs/>
          <w:sz w:val="20"/>
          <w:szCs w:val="20"/>
          <w:u w:val="single"/>
        </w:rPr>
        <w:t xml:space="preserve">Basic Function: </w:t>
      </w:r>
      <w:r w:rsidRPr="00140A81">
        <w:rPr>
          <w:sz w:val="20"/>
          <w:szCs w:val="20"/>
        </w:rPr>
        <w:br/>
        <w:t xml:space="preserve">Performs routine and nonprofessional work in the Library such as shelving, processing and maintaining books and other library materials in proper order. </w:t>
      </w:r>
      <w:r w:rsidRPr="00140A81">
        <w:rPr>
          <w:sz w:val="20"/>
          <w:szCs w:val="20"/>
        </w:rPr>
        <w:br/>
      </w:r>
      <w:r w:rsidRPr="00140A81">
        <w:rPr>
          <w:b/>
          <w:bCs/>
          <w:sz w:val="20"/>
          <w:szCs w:val="20"/>
          <w:u w:val="single"/>
        </w:rPr>
        <w:br/>
        <w:t xml:space="preserve">Distinguishing features of the Class: </w:t>
      </w:r>
      <w:r w:rsidRPr="00140A81">
        <w:rPr>
          <w:sz w:val="20"/>
          <w:szCs w:val="20"/>
        </w:rPr>
        <w:br/>
        <w:t xml:space="preserve">This classification performs routine work in shelving, circulating and processing library materials in a safe and efficient manner. Some basic clerical work is performed as well. The work follows established practices and patterns, and close supervision is provided whenever special assignments are given. </w:t>
      </w:r>
      <w:r w:rsidRPr="00140A81">
        <w:rPr>
          <w:sz w:val="20"/>
          <w:szCs w:val="20"/>
        </w:rPr>
        <w:br/>
      </w:r>
      <w:r w:rsidRPr="00140A81">
        <w:rPr>
          <w:b/>
          <w:bCs/>
          <w:sz w:val="20"/>
          <w:szCs w:val="20"/>
          <w:u w:val="single"/>
        </w:rPr>
        <w:br/>
        <w:t xml:space="preserve">Characteristic Duties and Responsibilities: </w:t>
      </w:r>
      <w:r w:rsidRPr="00140A81">
        <w:rPr>
          <w:sz w:val="20"/>
          <w:szCs w:val="20"/>
        </w:rPr>
        <w:br/>
        <w:t xml:space="preserve">Sorts, alphabetizes, shelves, and retrieves library materials. </w:t>
      </w:r>
      <w:proofErr w:type="gramStart"/>
      <w:r w:rsidR="00466E48">
        <w:rPr>
          <w:sz w:val="20"/>
          <w:szCs w:val="20"/>
        </w:rPr>
        <w:t>Maintains</w:t>
      </w:r>
      <w:r w:rsidRPr="00140A81">
        <w:rPr>
          <w:sz w:val="20"/>
          <w:szCs w:val="20"/>
        </w:rPr>
        <w:t xml:space="preserve"> library shelves for order and neatness.</w:t>
      </w:r>
      <w:proofErr w:type="gramEnd"/>
      <w:r w:rsidRPr="00140A81">
        <w:rPr>
          <w:sz w:val="20"/>
          <w:szCs w:val="20"/>
        </w:rPr>
        <w:t xml:space="preserve"> </w:t>
      </w:r>
      <w:r w:rsidRPr="00140A81">
        <w:rPr>
          <w:sz w:val="20"/>
          <w:szCs w:val="20"/>
        </w:rPr>
        <w:br/>
        <w:t xml:space="preserve">Prepares library materials for circulation and delivers to appropriate area. </w:t>
      </w:r>
      <w:r w:rsidRPr="00140A81">
        <w:rPr>
          <w:sz w:val="20"/>
          <w:szCs w:val="20"/>
        </w:rPr>
        <w:br/>
        <w:t xml:space="preserve">Keeps room and areas and some equipment in orderly condition. </w:t>
      </w:r>
      <w:r w:rsidR="009B41C8">
        <w:rPr>
          <w:sz w:val="20"/>
          <w:szCs w:val="20"/>
        </w:rPr>
        <w:t xml:space="preserve"> </w:t>
      </w:r>
      <w:proofErr w:type="gramStart"/>
      <w:r w:rsidRPr="00140A81">
        <w:rPr>
          <w:sz w:val="20"/>
          <w:szCs w:val="20"/>
        </w:rPr>
        <w:t>Checks in newspapers and periodicals.</w:t>
      </w:r>
      <w:proofErr w:type="gramEnd"/>
      <w:r w:rsidRPr="00140A81">
        <w:rPr>
          <w:sz w:val="20"/>
          <w:szCs w:val="20"/>
        </w:rPr>
        <w:t xml:space="preserve"> </w:t>
      </w:r>
      <w:r w:rsidRPr="00140A81">
        <w:rPr>
          <w:sz w:val="20"/>
          <w:szCs w:val="20"/>
        </w:rPr>
        <w:br/>
        <w:t xml:space="preserve">Loads and unloads books from carts, and/or </w:t>
      </w:r>
      <w:proofErr w:type="spellStart"/>
      <w:r w:rsidRPr="00140A81">
        <w:rPr>
          <w:sz w:val="20"/>
          <w:szCs w:val="20"/>
        </w:rPr>
        <w:t>bookdrop</w:t>
      </w:r>
      <w:proofErr w:type="spellEnd"/>
      <w:r w:rsidRPr="00140A81">
        <w:rPr>
          <w:sz w:val="20"/>
          <w:szCs w:val="20"/>
        </w:rPr>
        <w:t xml:space="preserve"> to be delivered to proper areas. </w:t>
      </w:r>
      <w:r w:rsidRPr="00140A81">
        <w:rPr>
          <w:sz w:val="20"/>
          <w:szCs w:val="20"/>
        </w:rPr>
        <w:br/>
      </w:r>
      <w:proofErr w:type="gramStart"/>
      <w:r w:rsidRPr="00140A81">
        <w:rPr>
          <w:sz w:val="20"/>
          <w:szCs w:val="20"/>
        </w:rPr>
        <w:t>Performs basic, routine typing and filing tasks.</w:t>
      </w:r>
      <w:proofErr w:type="gramEnd"/>
      <w:r w:rsidRPr="00140A81">
        <w:rPr>
          <w:sz w:val="20"/>
          <w:szCs w:val="20"/>
        </w:rPr>
        <w:t xml:space="preserve"> </w:t>
      </w:r>
      <w:r w:rsidRPr="00140A81">
        <w:rPr>
          <w:sz w:val="20"/>
          <w:szCs w:val="20"/>
        </w:rPr>
        <w:br/>
      </w:r>
      <w:proofErr w:type="gramStart"/>
      <w:r w:rsidRPr="00140A81">
        <w:rPr>
          <w:sz w:val="20"/>
          <w:szCs w:val="20"/>
        </w:rPr>
        <w:t>Assists children's programs presenter in preparation of program materials and maintaining order among program participants.</w:t>
      </w:r>
      <w:proofErr w:type="gramEnd"/>
      <w:r w:rsidRPr="00140A81">
        <w:rPr>
          <w:sz w:val="20"/>
          <w:szCs w:val="20"/>
        </w:rPr>
        <w:t xml:space="preserve"> </w:t>
      </w:r>
      <w:r w:rsidR="00FE6C53">
        <w:rPr>
          <w:sz w:val="20"/>
          <w:szCs w:val="20"/>
        </w:rPr>
        <w:t xml:space="preserve">  </w:t>
      </w:r>
      <w:proofErr w:type="gramStart"/>
      <w:r w:rsidRPr="00140A81">
        <w:rPr>
          <w:sz w:val="20"/>
          <w:szCs w:val="20"/>
        </w:rPr>
        <w:t>Performs minor repairs to library materials.</w:t>
      </w:r>
      <w:proofErr w:type="gramEnd"/>
      <w:r w:rsidRPr="00140A81">
        <w:rPr>
          <w:sz w:val="20"/>
          <w:szCs w:val="20"/>
        </w:rPr>
        <w:t xml:space="preserve"> </w:t>
      </w:r>
      <w:r w:rsidRPr="00140A81">
        <w:rPr>
          <w:sz w:val="20"/>
          <w:szCs w:val="20"/>
        </w:rPr>
        <w:br/>
      </w:r>
      <w:r w:rsidRPr="00140A81">
        <w:rPr>
          <w:b/>
          <w:bCs/>
          <w:sz w:val="20"/>
          <w:szCs w:val="20"/>
          <w:u w:val="single"/>
        </w:rPr>
        <w:br/>
        <w:t xml:space="preserve">Knowledge, Skills and Abilities: </w:t>
      </w:r>
      <w:r w:rsidRPr="00140A81">
        <w:rPr>
          <w:sz w:val="20"/>
          <w:szCs w:val="20"/>
        </w:rPr>
        <w:br/>
      </w:r>
      <w:r w:rsidR="00BA0108" w:rsidRPr="00BA0108">
        <w:rPr>
          <w:sz w:val="20"/>
          <w:szCs w:val="20"/>
        </w:rPr>
        <w:t xml:space="preserve">Ability to alphabetically and numerically (decimal) file accurately, the ability to type a minimum of 20 words per minute, the ability to perform basic clerical work; basic computer skills; tact and courtesy; ability to work in a team environment; good judgment.  </w:t>
      </w:r>
      <w:proofErr w:type="gramStart"/>
      <w:r w:rsidR="00BA0108" w:rsidRPr="00BA0108">
        <w:rPr>
          <w:sz w:val="20"/>
          <w:szCs w:val="20"/>
        </w:rPr>
        <w:t>Ability to lift and carry items weighing up to 35 pounds.</w:t>
      </w:r>
      <w:proofErr w:type="gramEnd"/>
      <w:r w:rsidRPr="00140A81">
        <w:rPr>
          <w:sz w:val="20"/>
          <w:szCs w:val="20"/>
        </w:rPr>
        <w:br/>
      </w:r>
      <w:r w:rsidRPr="00140A81">
        <w:rPr>
          <w:b/>
          <w:bCs/>
          <w:sz w:val="20"/>
          <w:szCs w:val="20"/>
          <w:u w:val="single"/>
        </w:rPr>
        <w:br/>
        <w:t xml:space="preserve">Education, Training and Experience: </w:t>
      </w:r>
      <w:r w:rsidRPr="00140A81">
        <w:rPr>
          <w:sz w:val="20"/>
          <w:szCs w:val="20"/>
        </w:rPr>
        <w:br/>
        <w:t xml:space="preserve">Requires a high school education or equivalent with the ability to follow oral and written instructions, complete forms, and understand and communicate non-complex instructions. </w:t>
      </w:r>
      <w:r w:rsidRPr="00140A81">
        <w:rPr>
          <w:sz w:val="20"/>
          <w:szCs w:val="20"/>
        </w:rPr>
        <w:br/>
      </w:r>
      <w:r w:rsidRPr="00140A81">
        <w:rPr>
          <w:b/>
          <w:bCs/>
          <w:sz w:val="20"/>
          <w:szCs w:val="20"/>
          <w:u w:val="single"/>
        </w:rPr>
        <w:br/>
        <w:t>Supervisor:</w:t>
      </w:r>
      <w:r w:rsidRPr="00140A81">
        <w:rPr>
          <w:b/>
          <w:bCs/>
          <w:sz w:val="20"/>
          <w:szCs w:val="20"/>
        </w:rPr>
        <w:t xml:space="preserve"> </w:t>
      </w:r>
      <w:r w:rsidR="00A06E60">
        <w:rPr>
          <w:sz w:val="20"/>
          <w:szCs w:val="20"/>
        </w:rPr>
        <w:t>P</w:t>
      </w:r>
      <w:r w:rsidR="00453B59">
        <w:rPr>
          <w:sz w:val="20"/>
          <w:szCs w:val="20"/>
        </w:rPr>
        <w:t>ublic Services Coordinator- Main Library Adult Services Department</w:t>
      </w:r>
      <w:r w:rsidRPr="00140A81">
        <w:rPr>
          <w:sz w:val="20"/>
          <w:szCs w:val="20"/>
        </w:rPr>
        <w:br/>
      </w:r>
      <w:r w:rsidRPr="00140A81">
        <w:rPr>
          <w:b/>
          <w:bCs/>
          <w:sz w:val="20"/>
          <w:szCs w:val="20"/>
          <w:u w:val="single"/>
        </w:rPr>
        <w:br/>
        <w:t xml:space="preserve">Other: </w:t>
      </w:r>
    </w:p>
    <w:p w:rsidR="00140A81" w:rsidRDefault="00140A81" w:rsidP="005F44C5">
      <w:pPr>
        <w:rPr>
          <w:sz w:val="20"/>
          <w:szCs w:val="20"/>
        </w:rPr>
      </w:pPr>
      <w:proofErr w:type="gramStart"/>
      <w:r w:rsidRPr="00140A81">
        <w:rPr>
          <w:sz w:val="20"/>
          <w:szCs w:val="20"/>
        </w:rPr>
        <w:t>Part-time position</w:t>
      </w:r>
      <w:r w:rsidR="00CB42E5" w:rsidRPr="00140A81">
        <w:rPr>
          <w:sz w:val="20"/>
          <w:szCs w:val="20"/>
        </w:rPr>
        <w:t xml:space="preserve">, </w:t>
      </w:r>
      <w:r w:rsidR="00E135D0">
        <w:rPr>
          <w:sz w:val="20"/>
          <w:szCs w:val="20"/>
        </w:rPr>
        <w:t>19</w:t>
      </w:r>
      <w:r w:rsidR="00453B59">
        <w:rPr>
          <w:sz w:val="20"/>
          <w:szCs w:val="20"/>
        </w:rPr>
        <w:t xml:space="preserve"> </w:t>
      </w:r>
      <w:r w:rsidRPr="00140A81">
        <w:rPr>
          <w:sz w:val="20"/>
          <w:szCs w:val="20"/>
        </w:rPr>
        <w:t>hours per week $</w:t>
      </w:r>
      <w:r w:rsidR="002501AC">
        <w:rPr>
          <w:sz w:val="20"/>
          <w:szCs w:val="20"/>
        </w:rPr>
        <w:t>7.</w:t>
      </w:r>
      <w:r w:rsidR="00E135D0">
        <w:rPr>
          <w:sz w:val="20"/>
          <w:szCs w:val="20"/>
        </w:rPr>
        <w:t>968</w:t>
      </w:r>
      <w:r w:rsidRPr="00140A81">
        <w:rPr>
          <w:sz w:val="20"/>
          <w:szCs w:val="20"/>
        </w:rPr>
        <w:t xml:space="preserve"> per hour.</w:t>
      </w:r>
      <w:proofErr w:type="gramEnd"/>
      <w:r w:rsidRPr="00140A81">
        <w:rPr>
          <w:sz w:val="20"/>
          <w:szCs w:val="20"/>
        </w:rPr>
        <w:t xml:space="preserve"> </w:t>
      </w:r>
      <w:r w:rsidR="00453B59">
        <w:rPr>
          <w:sz w:val="20"/>
          <w:szCs w:val="20"/>
        </w:rPr>
        <w:t>Ability to lift up to 35lbs.;</w:t>
      </w:r>
      <w:r w:rsidR="00A06E60">
        <w:rPr>
          <w:sz w:val="20"/>
          <w:szCs w:val="20"/>
        </w:rPr>
        <w:t xml:space="preserve"> </w:t>
      </w:r>
      <w:r w:rsidR="002501AC" w:rsidRPr="00140A81">
        <w:rPr>
          <w:sz w:val="20"/>
          <w:szCs w:val="20"/>
        </w:rPr>
        <w:t>Schedule will include daytime, evening and weekend hours and may include six day workweek and split shifts.</w:t>
      </w:r>
      <w:r w:rsidR="00CC6E6E" w:rsidRPr="00CC6E6E">
        <w:rPr>
          <w:sz w:val="20"/>
          <w:szCs w:val="20"/>
        </w:rPr>
        <w:t xml:space="preserve"> </w:t>
      </w:r>
      <w:r w:rsidR="00CC6E6E">
        <w:rPr>
          <w:sz w:val="20"/>
          <w:szCs w:val="20"/>
        </w:rPr>
        <w:t xml:space="preserve">Actively participates in the maintenance of the library’s materials collections. </w:t>
      </w:r>
      <w:proofErr w:type="gramStart"/>
      <w:r w:rsidR="00CC6E6E">
        <w:rPr>
          <w:sz w:val="20"/>
          <w:szCs w:val="20"/>
        </w:rPr>
        <w:t>Refers to appropriate supervisor any problems in the stacks such as relocation of materials and/or areas that are overcrowded.</w:t>
      </w:r>
      <w:proofErr w:type="gramEnd"/>
      <w:r w:rsidR="00CC6E6E">
        <w:rPr>
          <w:sz w:val="20"/>
          <w:szCs w:val="20"/>
        </w:rPr>
        <w:t xml:space="preserve"> </w:t>
      </w:r>
      <w:r w:rsidR="002501AC" w:rsidRPr="00140A81">
        <w:rPr>
          <w:sz w:val="20"/>
          <w:szCs w:val="20"/>
        </w:rPr>
        <w:t xml:space="preserve">Library experience desirable. </w:t>
      </w:r>
      <w:r w:rsidR="002501AC">
        <w:rPr>
          <w:sz w:val="20"/>
          <w:szCs w:val="20"/>
        </w:rPr>
        <w:t>Excellent customer service skills required.</w:t>
      </w:r>
      <w:r w:rsidR="002501AC" w:rsidRPr="00140A81">
        <w:rPr>
          <w:sz w:val="20"/>
          <w:szCs w:val="20"/>
        </w:rPr>
        <w:t xml:space="preserve"> </w:t>
      </w:r>
      <w:proofErr w:type="gramStart"/>
      <w:r w:rsidR="00283819">
        <w:rPr>
          <w:sz w:val="20"/>
          <w:szCs w:val="20"/>
        </w:rPr>
        <w:t xml:space="preserve">Will </w:t>
      </w:r>
      <w:r w:rsidR="00FE3E3E">
        <w:rPr>
          <w:sz w:val="20"/>
          <w:szCs w:val="20"/>
        </w:rPr>
        <w:t>assist</w:t>
      </w:r>
      <w:r w:rsidR="00D77831">
        <w:rPr>
          <w:sz w:val="20"/>
          <w:szCs w:val="20"/>
        </w:rPr>
        <w:t xml:space="preserve"> </w:t>
      </w:r>
      <w:r w:rsidR="00CC6E6E">
        <w:rPr>
          <w:sz w:val="20"/>
          <w:szCs w:val="20"/>
        </w:rPr>
        <w:t>with magazines</w:t>
      </w:r>
      <w:r w:rsidR="00FE3E3E">
        <w:rPr>
          <w:sz w:val="20"/>
          <w:szCs w:val="20"/>
        </w:rPr>
        <w:t>, newspapers, and pull-list.</w:t>
      </w:r>
      <w:proofErr w:type="gramEnd"/>
      <w:r w:rsidR="00FE3E3E">
        <w:rPr>
          <w:sz w:val="20"/>
          <w:szCs w:val="20"/>
        </w:rPr>
        <w:t xml:space="preserve"> </w:t>
      </w:r>
      <w:r w:rsidR="002501AC" w:rsidRPr="002E6981">
        <w:rPr>
          <w:sz w:val="20"/>
          <w:szCs w:val="20"/>
        </w:rPr>
        <w:t>Filing</w:t>
      </w:r>
      <w:r w:rsidR="0017106F">
        <w:rPr>
          <w:sz w:val="20"/>
          <w:szCs w:val="20"/>
        </w:rPr>
        <w:t>, basic computer and typing</w:t>
      </w:r>
      <w:r w:rsidR="002501AC" w:rsidRPr="002E6981">
        <w:rPr>
          <w:sz w:val="20"/>
          <w:szCs w:val="20"/>
        </w:rPr>
        <w:t xml:space="preserve"> test required (call 440-244-1192 ext 221 for an appointment)</w:t>
      </w:r>
      <w:r w:rsidR="002501AC">
        <w:rPr>
          <w:sz w:val="20"/>
          <w:szCs w:val="20"/>
        </w:rPr>
        <w:tab/>
      </w:r>
    </w:p>
    <w:p w:rsidR="00453B59" w:rsidRDefault="00453B59" w:rsidP="00140A81">
      <w:pPr>
        <w:rPr>
          <w:b/>
          <w:sz w:val="20"/>
          <w:szCs w:val="20"/>
          <w:u w:val="single"/>
        </w:rPr>
      </w:pPr>
    </w:p>
    <w:p w:rsidR="002501AC" w:rsidRPr="00140A81" w:rsidRDefault="00453B59" w:rsidP="00140A81">
      <w:pPr>
        <w:rPr>
          <w:sz w:val="20"/>
          <w:szCs w:val="20"/>
        </w:rPr>
      </w:pPr>
      <w:r w:rsidRPr="00140A81">
        <w:rPr>
          <w:b/>
          <w:sz w:val="20"/>
          <w:szCs w:val="20"/>
          <w:u w:val="single"/>
        </w:rPr>
        <w:t>Closing Date for</w:t>
      </w:r>
      <w:r>
        <w:rPr>
          <w:b/>
          <w:sz w:val="20"/>
          <w:szCs w:val="20"/>
          <w:u w:val="single"/>
        </w:rPr>
        <w:t xml:space="preserve"> Internal </w:t>
      </w:r>
      <w:r w:rsidRPr="00140A81">
        <w:rPr>
          <w:b/>
          <w:sz w:val="20"/>
          <w:szCs w:val="20"/>
          <w:u w:val="single"/>
        </w:rPr>
        <w:t>Applications:</w:t>
      </w:r>
      <w:r w:rsidRPr="00140A8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A71D49">
        <w:rPr>
          <w:sz w:val="20"/>
          <w:szCs w:val="20"/>
        </w:rPr>
        <w:t>5</w:t>
      </w:r>
      <w:r w:rsidR="00A71D49" w:rsidRPr="00140A81">
        <w:rPr>
          <w:sz w:val="20"/>
          <w:szCs w:val="20"/>
        </w:rPr>
        <w:t xml:space="preserve">:00 </w:t>
      </w:r>
      <w:r w:rsidR="00A71D49">
        <w:rPr>
          <w:sz w:val="20"/>
          <w:szCs w:val="20"/>
        </w:rPr>
        <w:t>p.m</w:t>
      </w:r>
      <w:r w:rsidR="00883447">
        <w:rPr>
          <w:sz w:val="20"/>
          <w:szCs w:val="20"/>
        </w:rPr>
        <w:t xml:space="preserve">. </w:t>
      </w:r>
      <w:r w:rsidR="00A71D49">
        <w:rPr>
          <w:sz w:val="20"/>
          <w:szCs w:val="20"/>
        </w:rPr>
        <w:t>Tuesday</w:t>
      </w:r>
      <w:r w:rsidR="00883447">
        <w:rPr>
          <w:sz w:val="20"/>
          <w:szCs w:val="20"/>
        </w:rPr>
        <w:t xml:space="preserve">, </w:t>
      </w:r>
      <w:r w:rsidR="00E135D0">
        <w:rPr>
          <w:sz w:val="20"/>
          <w:szCs w:val="20"/>
        </w:rPr>
        <w:t>July 22, 2013</w:t>
      </w:r>
      <w:r w:rsidR="00883447" w:rsidRPr="00140A81">
        <w:rPr>
          <w:sz w:val="20"/>
          <w:szCs w:val="20"/>
        </w:rPr>
        <w:t xml:space="preserve"> </w:t>
      </w:r>
    </w:p>
    <w:p w:rsidR="008C4895" w:rsidRDefault="008C4895" w:rsidP="008C4895">
      <w:pPr>
        <w:rPr>
          <w:sz w:val="20"/>
          <w:szCs w:val="20"/>
        </w:rPr>
      </w:pPr>
      <w:r w:rsidRPr="00140A81">
        <w:rPr>
          <w:b/>
          <w:sz w:val="20"/>
          <w:szCs w:val="20"/>
          <w:u w:val="single"/>
        </w:rPr>
        <w:t>Closing Date for</w:t>
      </w:r>
      <w:r w:rsidR="004F5145">
        <w:rPr>
          <w:b/>
          <w:sz w:val="20"/>
          <w:szCs w:val="20"/>
          <w:u w:val="single"/>
        </w:rPr>
        <w:t xml:space="preserve"> </w:t>
      </w:r>
      <w:r w:rsidR="0001791F">
        <w:rPr>
          <w:b/>
          <w:sz w:val="20"/>
          <w:szCs w:val="20"/>
          <w:u w:val="single"/>
        </w:rPr>
        <w:t xml:space="preserve">External </w:t>
      </w:r>
      <w:r w:rsidRPr="00140A81">
        <w:rPr>
          <w:b/>
          <w:sz w:val="20"/>
          <w:szCs w:val="20"/>
          <w:u w:val="single"/>
        </w:rPr>
        <w:t>Applications:</w:t>
      </w:r>
      <w:r w:rsidRPr="00140A81">
        <w:rPr>
          <w:sz w:val="20"/>
          <w:szCs w:val="20"/>
        </w:rPr>
        <w:t xml:space="preserve">  </w:t>
      </w:r>
      <w:r w:rsidR="00E135D0">
        <w:rPr>
          <w:sz w:val="20"/>
          <w:szCs w:val="20"/>
        </w:rPr>
        <w:t xml:space="preserve">Open </w:t>
      </w:r>
      <w:r w:rsidR="00883447">
        <w:rPr>
          <w:sz w:val="20"/>
          <w:szCs w:val="20"/>
        </w:rPr>
        <w:t>until filled</w:t>
      </w:r>
    </w:p>
    <w:p w:rsidR="003023B1" w:rsidRPr="00140A81" w:rsidRDefault="003023B1" w:rsidP="00140A81">
      <w:pPr>
        <w:rPr>
          <w:sz w:val="20"/>
          <w:szCs w:val="20"/>
        </w:rPr>
      </w:pPr>
    </w:p>
    <w:p w:rsidR="00140A81" w:rsidRPr="00140A81" w:rsidRDefault="00140A81" w:rsidP="00140A81">
      <w:pPr>
        <w:rPr>
          <w:sz w:val="20"/>
          <w:szCs w:val="20"/>
        </w:rPr>
      </w:pPr>
    </w:p>
    <w:p w:rsidR="00140A81" w:rsidRDefault="00140A81" w:rsidP="00140A81">
      <w:pPr>
        <w:rPr>
          <w:sz w:val="20"/>
          <w:szCs w:val="20"/>
        </w:rPr>
      </w:pPr>
      <w:r w:rsidRPr="00140A81">
        <w:rPr>
          <w:b/>
          <w:bCs/>
          <w:sz w:val="20"/>
          <w:szCs w:val="20"/>
          <w:u w:val="single"/>
        </w:rPr>
        <w:t>APPLY TO:</w:t>
      </w:r>
      <w:r w:rsidRPr="00140A81">
        <w:rPr>
          <w:sz w:val="20"/>
          <w:szCs w:val="20"/>
        </w:rPr>
        <w:t xml:space="preserve">  Administrative Office, </w:t>
      </w:r>
      <w:smartTag w:uri="urn:schemas-microsoft-com:office:smarttags" w:element="City">
        <w:smartTag w:uri="urn:schemas-microsoft-com:office:smarttags" w:element="place">
          <w:r w:rsidRPr="00140A81">
            <w:rPr>
              <w:sz w:val="20"/>
              <w:szCs w:val="20"/>
            </w:rPr>
            <w:t>Lorain</w:t>
          </w:r>
        </w:smartTag>
      </w:smartTag>
      <w:r w:rsidRPr="00140A81">
        <w:rPr>
          <w:sz w:val="20"/>
          <w:szCs w:val="20"/>
        </w:rPr>
        <w:t xml:space="preserve"> Public Library System, </w:t>
      </w:r>
      <w:proofErr w:type="gramStart"/>
      <w:smartTag w:uri="urn:schemas-microsoft-com:office:smarttags" w:element="address">
        <w:smartTag w:uri="urn:schemas-microsoft-com:office:smarttags" w:element="Street">
          <w:r w:rsidRPr="00140A81">
            <w:rPr>
              <w:sz w:val="20"/>
              <w:szCs w:val="20"/>
            </w:rPr>
            <w:t>351</w:t>
          </w:r>
          <w:proofErr w:type="gramEnd"/>
          <w:r w:rsidRPr="00140A81">
            <w:rPr>
              <w:sz w:val="20"/>
              <w:szCs w:val="20"/>
            </w:rPr>
            <w:t xml:space="preserve"> Sixth Street</w:t>
          </w:r>
        </w:smartTag>
        <w:r w:rsidRPr="00140A81">
          <w:rPr>
            <w:sz w:val="20"/>
            <w:szCs w:val="20"/>
          </w:rPr>
          <w:t xml:space="preserve">, </w:t>
        </w:r>
        <w:smartTag w:uri="urn:schemas-microsoft-com:office:smarttags" w:element="City">
          <w:r w:rsidRPr="00140A81">
            <w:rPr>
              <w:sz w:val="20"/>
              <w:szCs w:val="20"/>
            </w:rPr>
            <w:t>Lorain</w:t>
          </w:r>
        </w:smartTag>
        <w:r w:rsidRPr="00140A81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140A81">
            <w:rPr>
              <w:sz w:val="20"/>
              <w:szCs w:val="20"/>
            </w:rPr>
            <w:t>OH</w:t>
          </w:r>
        </w:smartTag>
        <w:r w:rsidRPr="00140A81">
          <w:rPr>
            <w:sz w:val="20"/>
            <w:szCs w:val="20"/>
          </w:rPr>
          <w:t xml:space="preserve"> </w:t>
        </w:r>
        <w:smartTag w:uri="urn:schemas-microsoft-com:office:smarttags" w:element="PersonName">
          <w:r w:rsidRPr="00140A81">
            <w:rPr>
              <w:sz w:val="20"/>
              <w:szCs w:val="20"/>
            </w:rPr>
            <w:t>44052</w:t>
          </w:r>
        </w:smartTag>
      </w:smartTag>
    </w:p>
    <w:p w:rsidR="00140A81" w:rsidRPr="00140A81" w:rsidRDefault="00140A81" w:rsidP="00140A81">
      <w:pPr>
        <w:keepNext/>
        <w:ind w:left="270" w:right="180"/>
        <w:jc w:val="center"/>
        <w:outlineLvl w:val="2"/>
        <w:rPr>
          <w:b/>
          <w:sz w:val="20"/>
          <w:szCs w:val="20"/>
        </w:rPr>
      </w:pPr>
    </w:p>
    <w:p w:rsidR="004E23D8" w:rsidRDefault="00140A81" w:rsidP="008F155A">
      <w:pPr>
        <w:pStyle w:val="PlainText"/>
        <w:jc w:val="center"/>
      </w:pPr>
      <w:r w:rsidRPr="00140A81">
        <w:rPr>
          <w:rFonts w:ascii="Times New Roman" w:hAnsi="Times New Roman" w:cs="Times New Roman"/>
          <w:b/>
        </w:rPr>
        <w:t>EEO/AA/EQUAL ACCESS AGENCY</w:t>
      </w:r>
      <w:r w:rsidR="000A4180" w:rsidRPr="006C2953">
        <w:t xml:space="preserve"> </w:t>
      </w:r>
    </w:p>
    <w:p w:rsidR="006C2953" w:rsidRDefault="004E23D8" w:rsidP="002730C2">
      <w:pPr>
        <w:ind w:left="270"/>
        <w:jc w:val="center"/>
      </w:pPr>
      <w:r w:rsidRPr="00C3462A">
        <w:rPr>
          <w:b/>
          <w:bCs/>
          <w:color w:val="FF0000"/>
          <w:sz w:val="16"/>
          <w:szCs w:val="16"/>
        </w:rPr>
        <w:t xml:space="preserve">*LPLS EMPLOYEES </w:t>
      </w:r>
      <w:smartTag w:uri="urn:schemas-microsoft-com:office:smarttags" w:element="stockticker">
        <w:r w:rsidRPr="00C3462A">
          <w:rPr>
            <w:b/>
            <w:bCs/>
            <w:color w:val="FF0000"/>
            <w:sz w:val="16"/>
            <w:szCs w:val="16"/>
          </w:rPr>
          <w:t>MAY</w:t>
        </w:r>
      </w:smartTag>
      <w:r w:rsidRPr="00C3462A">
        <w:rPr>
          <w:b/>
          <w:bCs/>
          <w:color w:val="FF0000"/>
          <w:sz w:val="16"/>
          <w:szCs w:val="16"/>
        </w:rPr>
        <w:t xml:space="preserve"> APPLY IN WRITING TO THE DIRECTOR </w:t>
      </w:r>
      <w:smartTag w:uri="urn:schemas-microsoft-com:office:smarttags" w:element="stockticker">
        <w:r w:rsidRPr="00C3462A">
          <w:rPr>
            <w:b/>
            <w:bCs/>
            <w:color w:val="FF0000"/>
            <w:sz w:val="16"/>
            <w:szCs w:val="16"/>
          </w:rPr>
          <w:t>PER</w:t>
        </w:r>
      </w:smartTag>
      <w:r w:rsidRPr="00C3462A">
        <w:rPr>
          <w:b/>
          <w:bCs/>
          <w:color w:val="FF0000"/>
          <w:sz w:val="16"/>
          <w:szCs w:val="16"/>
        </w:rPr>
        <w:t xml:space="preserve"> ARTICLE </w:t>
      </w:r>
      <w:smartTag w:uri="urn:schemas-microsoft-com:office:smarttags" w:element="stockticker">
        <w:r w:rsidRPr="00C3462A">
          <w:rPr>
            <w:b/>
            <w:bCs/>
            <w:color w:val="FF0000"/>
            <w:sz w:val="16"/>
            <w:szCs w:val="16"/>
          </w:rPr>
          <w:t>VII</w:t>
        </w:r>
      </w:smartTag>
      <w:r w:rsidRPr="00C3462A">
        <w:rPr>
          <w:b/>
          <w:bCs/>
          <w:color w:val="FF0000"/>
          <w:sz w:val="16"/>
          <w:szCs w:val="16"/>
        </w:rPr>
        <w:t xml:space="preserve"> OF THE </w:t>
      </w:r>
      <w:smartTag w:uri="urn:schemas-microsoft-com:office:smarttags" w:element="stockticker">
        <w:r w:rsidRPr="00C3462A">
          <w:rPr>
            <w:b/>
            <w:bCs/>
            <w:color w:val="FF0000"/>
            <w:sz w:val="16"/>
            <w:szCs w:val="16"/>
          </w:rPr>
          <w:t>CBA</w:t>
        </w:r>
      </w:smartTag>
      <w:r w:rsidRPr="00C3462A">
        <w:rPr>
          <w:b/>
          <w:bCs/>
          <w:color w:val="FF0000"/>
          <w:sz w:val="16"/>
          <w:szCs w:val="16"/>
        </w:rPr>
        <w:t>.</w:t>
      </w:r>
      <w:r w:rsidR="000A4180" w:rsidRPr="006C2953">
        <w:t xml:space="preserve">     </w:t>
      </w:r>
    </w:p>
    <w:sectPr w:rsidR="006C2953" w:rsidSect="006C29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319" w:bottom="1440" w:left="1319" w:header="1080" w:footer="1296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1E7" w:rsidRDefault="003431E7">
      <w:r>
        <w:separator/>
      </w:r>
    </w:p>
  </w:endnote>
  <w:endnote w:type="continuationSeparator" w:id="0">
    <w:p w:rsidR="003431E7" w:rsidRDefault="00343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1E7" w:rsidRDefault="003431E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1E7" w:rsidRPr="009B41C8" w:rsidRDefault="003431E7">
    <w:pPr>
      <w:pStyle w:val="Footer"/>
      <w:rPr>
        <w:sz w:val="20"/>
        <w:szCs w:val="20"/>
      </w:rPr>
    </w:pPr>
    <w:r w:rsidRPr="009B41C8">
      <w:rPr>
        <w:sz w:val="20"/>
        <w:szCs w:val="20"/>
      </w:rPr>
      <w:t xml:space="preserve"> </w:t>
    </w:r>
    <w:r w:rsidR="00C2440A" w:rsidRPr="009B41C8">
      <w:rPr>
        <w:sz w:val="20"/>
        <w:szCs w:val="20"/>
      </w:rPr>
      <w:fldChar w:fldCharType="begin"/>
    </w:r>
    <w:r w:rsidRPr="009B41C8">
      <w:rPr>
        <w:sz w:val="20"/>
        <w:szCs w:val="20"/>
      </w:rPr>
      <w:instrText xml:space="preserve"> DATE \@ "M/d/yyyy" </w:instrText>
    </w:r>
    <w:r w:rsidR="00C2440A" w:rsidRPr="009B41C8">
      <w:rPr>
        <w:sz w:val="20"/>
        <w:szCs w:val="20"/>
      </w:rPr>
      <w:fldChar w:fldCharType="separate"/>
    </w:r>
    <w:r w:rsidR="00E135D0">
      <w:rPr>
        <w:noProof/>
        <w:sz w:val="20"/>
        <w:szCs w:val="20"/>
      </w:rPr>
      <w:t>7/16/2013</w:t>
    </w:r>
    <w:r w:rsidR="00C2440A" w:rsidRPr="009B41C8">
      <w:rPr>
        <w:sz w:val="20"/>
        <w:szCs w:val="20"/>
      </w:rPr>
      <w:fldChar w:fldCharType="end"/>
    </w:r>
    <w:r w:rsidRPr="009B41C8">
      <w:rPr>
        <w:sz w:val="20"/>
        <w:szCs w:val="20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1E7" w:rsidRDefault="003431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1E7" w:rsidRDefault="003431E7">
      <w:r>
        <w:separator/>
      </w:r>
    </w:p>
  </w:footnote>
  <w:footnote w:type="continuationSeparator" w:id="0">
    <w:p w:rsidR="003431E7" w:rsidRDefault="003431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1E7" w:rsidRDefault="003431E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1E7" w:rsidRDefault="003431E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1E7" w:rsidRDefault="003431E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82E"/>
    <w:rsid w:val="00004769"/>
    <w:rsid w:val="0001791F"/>
    <w:rsid w:val="00020519"/>
    <w:rsid w:val="000550AE"/>
    <w:rsid w:val="00075495"/>
    <w:rsid w:val="000808A5"/>
    <w:rsid w:val="000A4180"/>
    <w:rsid w:val="000B0E15"/>
    <w:rsid w:val="000D2F7D"/>
    <w:rsid w:val="000F0779"/>
    <w:rsid w:val="000F5EA3"/>
    <w:rsid w:val="001051FB"/>
    <w:rsid w:val="00126EF7"/>
    <w:rsid w:val="00140A81"/>
    <w:rsid w:val="001448D7"/>
    <w:rsid w:val="0017023B"/>
    <w:rsid w:val="0017106F"/>
    <w:rsid w:val="001739A8"/>
    <w:rsid w:val="001744E4"/>
    <w:rsid w:val="001930E0"/>
    <w:rsid w:val="001943F6"/>
    <w:rsid w:val="00197EB8"/>
    <w:rsid w:val="001F49B1"/>
    <w:rsid w:val="0020686D"/>
    <w:rsid w:val="00212D8D"/>
    <w:rsid w:val="002302F9"/>
    <w:rsid w:val="00242681"/>
    <w:rsid w:val="002501AC"/>
    <w:rsid w:val="002571C9"/>
    <w:rsid w:val="00261B61"/>
    <w:rsid w:val="00272408"/>
    <w:rsid w:val="002730C2"/>
    <w:rsid w:val="00283819"/>
    <w:rsid w:val="00283DD1"/>
    <w:rsid w:val="00283E7B"/>
    <w:rsid w:val="00295C76"/>
    <w:rsid w:val="002B535E"/>
    <w:rsid w:val="002E5AF5"/>
    <w:rsid w:val="002E6981"/>
    <w:rsid w:val="003023B1"/>
    <w:rsid w:val="0031482E"/>
    <w:rsid w:val="003431E7"/>
    <w:rsid w:val="00360E70"/>
    <w:rsid w:val="00376DEB"/>
    <w:rsid w:val="00385368"/>
    <w:rsid w:val="003C4230"/>
    <w:rsid w:val="003C7F00"/>
    <w:rsid w:val="00422B2F"/>
    <w:rsid w:val="004337A9"/>
    <w:rsid w:val="004442E9"/>
    <w:rsid w:val="00453B59"/>
    <w:rsid w:val="00466E48"/>
    <w:rsid w:val="00495D0E"/>
    <w:rsid w:val="004A77AC"/>
    <w:rsid w:val="004B3414"/>
    <w:rsid w:val="004B4E0D"/>
    <w:rsid w:val="004D1BE7"/>
    <w:rsid w:val="004E23D8"/>
    <w:rsid w:val="004F5145"/>
    <w:rsid w:val="005344A1"/>
    <w:rsid w:val="005513B0"/>
    <w:rsid w:val="00567ED1"/>
    <w:rsid w:val="00585B85"/>
    <w:rsid w:val="005962A4"/>
    <w:rsid w:val="005B51EC"/>
    <w:rsid w:val="005C1976"/>
    <w:rsid w:val="005D303F"/>
    <w:rsid w:val="005E0517"/>
    <w:rsid w:val="005E24EE"/>
    <w:rsid w:val="005F44C5"/>
    <w:rsid w:val="00641F53"/>
    <w:rsid w:val="006912B1"/>
    <w:rsid w:val="006C2953"/>
    <w:rsid w:val="006D1D6C"/>
    <w:rsid w:val="00716EB0"/>
    <w:rsid w:val="007209C6"/>
    <w:rsid w:val="00734FEA"/>
    <w:rsid w:val="0076410D"/>
    <w:rsid w:val="00765FEB"/>
    <w:rsid w:val="007B4129"/>
    <w:rsid w:val="007C333D"/>
    <w:rsid w:val="007C7ED9"/>
    <w:rsid w:val="007F2F50"/>
    <w:rsid w:val="00832BF8"/>
    <w:rsid w:val="0083634E"/>
    <w:rsid w:val="00883447"/>
    <w:rsid w:val="008A0007"/>
    <w:rsid w:val="008B00AA"/>
    <w:rsid w:val="008B070E"/>
    <w:rsid w:val="008C4895"/>
    <w:rsid w:val="008C7DF7"/>
    <w:rsid w:val="008F155A"/>
    <w:rsid w:val="00907F57"/>
    <w:rsid w:val="0093765A"/>
    <w:rsid w:val="009B3710"/>
    <w:rsid w:val="009B41C8"/>
    <w:rsid w:val="009D61FB"/>
    <w:rsid w:val="009F6900"/>
    <w:rsid w:val="00A06E60"/>
    <w:rsid w:val="00A41DD7"/>
    <w:rsid w:val="00A64E08"/>
    <w:rsid w:val="00A71D49"/>
    <w:rsid w:val="00A932A4"/>
    <w:rsid w:val="00AA0602"/>
    <w:rsid w:val="00AA582D"/>
    <w:rsid w:val="00AC3147"/>
    <w:rsid w:val="00AF4AF9"/>
    <w:rsid w:val="00AF587F"/>
    <w:rsid w:val="00B07F25"/>
    <w:rsid w:val="00B1080D"/>
    <w:rsid w:val="00B42AF8"/>
    <w:rsid w:val="00B46E79"/>
    <w:rsid w:val="00B50AF3"/>
    <w:rsid w:val="00B604A8"/>
    <w:rsid w:val="00B77589"/>
    <w:rsid w:val="00B87E98"/>
    <w:rsid w:val="00B90E03"/>
    <w:rsid w:val="00BA0108"/>
    <w:rsid w:val="00BC2717"/>
    <w:rsid w:val="00BD7D8A"/>
    <w:rsid w:val="00BE2DF8"/>
    <w:rsid w:val="00C061E5"/>
    <w:rsid w:val="00C15F77"/>
    <w:rsid w:val="00C2440A"/>
    <w:rsid w:val="00C3462A"/>
    <w:rsid w:val="00C92B96"/>
    <w:rsid w:val="00CB42E5"/>
    <w:rsid w:val="00CC6E6E"/>
    <w:rsid w:val="00D001DE"/>
    <w:rsid w:val="00D3227C"/>
    <w:rsid w:val="00D54599"/>
    <w:rsid w:val="00D55A61"/>
    <w:rsid w:val="00D564B6"/>
    <w:rsid w:val="00D565DA"/>
    <w:rsid w:val="00D7736E"/>
    <w:rsid w:val="00D77831"/>
    <w:rsid w:val="00DB18AF"/>
    <w:rsid w:val="00DE40A6"/>
    <w:rsid w:val="00DF1A3B"/>
    <w:rsid w:val="00E03A6A"/>
    <w:rsid w:val="00E04BF5"/>
    <w:rsid w:val="00E06131"/>
    <w:rsid w:val="00E135D0"/>
    <w:rsid w:val="00E32428"/>
    <w:rsid w:val="00E773D6"/>
    <w:rsid w:val="00E804E9"/>
    <w:rsid w:val="00E939C1"/>
    <w:rsid w:val="00E95A94"/>
    <w:rsid w:val="00EE435D"/>
    <w:rsid w:val="00EF4159"/>
    <w:rsid w:val="00EF7481"/>
    <w:rsid w:val="00F33250"/>
    <w:rsid w:val="00F545AB"/>
    <w:rsid w:val="00F805EE"/>
    <w:rsid w:val="00F8314C"/>
    <w:rsid w:val="00FE09ED"/>
    <w:rsid w:val="00FE3D77"/>
    <w:rsid w:val="00FE3E3E"/>
    <w:rsid w:val="00FE6C53"/>
    <w:rsid w:val="00FF5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ockticker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6">
      <o:colormenu v:ext="edit" fill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1FB"/>
    <w:rPr>
      <w:sz w:val="24"/>
      <w:szCs w:val="24"/>
    </w:rPr>
  </w:style>
  <w:style w:type="paragraph" w:styleId="Heading3">
    <w:name w:val="heading 3"/>
    <w:basedOn w:val="Normal"/>
    <w:next w:val="Normal"/>
    <w:qFormat/>
    <w:rsid w:val="00140A81"/>
    <w:pPr>
      <w:keepNext/>
      <w:ind w:left="270"/>
      <w:jc w:val="center"/>
      <w:outlineLvl w:val="2"/>
    </w:pPr>
    <w:rPr>
      <w:rFonts w:ascii="Arial" w:hAnsi="Arial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6C2953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140A81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140A81"/>
    <w:pPr>
      <w:ind w:left="270"/>
    </w:pPr>
    <w:rPr>
      <w:b/>
      <w:bCs/>
      <w:color w:val="FF0000"/>
      <w:sz w:val="20"/>
      <w:szCs w:val="20"/>
    </w:rPr>
  </w:style>
  <w:style w:type="paragraph" w:styleId="Header">
    <w:name w:val="header"/>
    <w:basedOn w:val="Normal"/>
    <w:rsid w:val="00140A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0A8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B00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0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jpatterson</dc:creator>
  <cp:lastModifiedBy>jpatterson</cp:lastModifiedBy>
  <cp:revision>2</cp:revision>
  <cp:lastPrinted>2011-10-28T15:02:00Z</cp:lastPrinted>
  <dcterms:created xsi:type="dcterms:W3CDTF">2013-07-16T15:26:00Z</dcterms:created>
  <dcterms:modified xsi:type="dcterms:W3CDTF">2013-07-16T15:26:00Z</dcterms:modified>
</cp:coreProperties>
</file>