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AA" w:rsidRPr="00D9321F" w:rsidRDefault="004106AA" w:rsidP="004106AA">
      <w:pPr>
        <w:rPr>
          <w:b/>
          <w:sz w:val="48"/>
        </w:rPr>
      </w:pPr>
      <w:r w:rsidRPr="00D9321F">
        <w:rPr>
          <w:b/>
          <w:sz w:val="48"/>
        </w:rPr>
        <w:t>Job Posting</w:t>
      </w:r>
      <w:r w:rsidRPr="004106AA">
        <w:rPr>
          <w:b/>
          <w:sz w:val="48"/>
        </w:rPr>
        <w:t>https://email.1and1.com/appsuite/?tl=y#</w:t>
      </w:r>
    </w:p>
    <w:p w:rsidR="004106AA" w:rsidRDefault="004106AA" w:rsidP="004106AA"/>
    <w:p w:rsidR="004106AA" w:rsidRPr="00D9321F" w:rsidRDefault="004106AA" w:rsidP="004106AA">
      <w:pPr>
        <w:rPr>
          <w:b/>
        </w:rPr>
      </w:pPr>
      <w:r w:rsidRPr="00D9321F">
        <w:rPr>
          <w:b/>
        </w:rPr>
        <w:t>Library Director</w:t>
      </w:r>
    </w:p>
    <w:p w:rsidR="004106AA" w:rsidRDefault="004106AA" w:rsidP="004106AA">
      <w:r>
        <w:t>The Montpelier Public Library Board of Trustees in Montpelier, Ohio is seeking a qualified person with a forward thinking attitude.</w:t>
      </w:r>
    </w:p>
    <w:p w:rsidR="004106AA" w:rsidRDefault="004106AA" w:rsidP="004106AA">
      <w:r>
        <w:t>The Director will be expected to:</w:t>
      </w:r>
    </w:p>
    <w:p w:rsidR="004106AA" w:rsidRDefault="004106AA" w:rsidP="004106AA">
      <w:pPr>
        <w:pStyle w:val="ListParagraph"/>
        <w:numPr>
          <w:ilvl w:val="0"/>
          <w:numId w:val="1"/>
        </w:numPr>
      </w:pPr>
      <w:r>
        <w:t>Continue to move the library forward so as to best serve the needs of the community.</w:t>
      </w:r>
    </w:p>
    <w:p w:rsidR="004106AA" w:rsidRDefault="004106AA" w:rsidP="004106AA">
      <w:pPr>
        <w:pStyle w:val="ListParagraph"/>
        <w:numPr>
          <w:ilvl w:val="0"/>
          <w:numId w:val="1"/>
        </w:numPr>
      </w:pPr>
      <w:r>
        <w:t>Lead the staff and the library in a professional manner that encourages teamwork and trust.</w:t>
      </w:r>
    </w:p>
    <w:p w:rsidR="004106AA" w:rsidRDefault="004106AA" w:rsidP="004106AA">
      <w:pPr>
        <w:pStyle w:val="ListParagraph"/>
        <w:numPr>
          <w:ilvl w:val="0"/>
          <w:numId w:val="1"/>
        </w:numPr>
      </w:pPr>
      <w:r>
        <w:t>Will enthusiastically represent the library at community and library events.</w:t>
      </w:r>
    </w:p>
    <w:p w:rsidR="004106AA" w:rsidRDefault="004106AA" w:rsidP="004106AA">
      <w:r>
        <w:t>This full-time opportunity requires an individual with the following qualities:</w:t>
      </w:r>
    </w:p>
    <w:p w:rsidR="004106AA" w:rsidRDefault="004106AA" w:rsidP="004106AA">
      <w:pPr>
        <w:pStyle w:val="ListParagraph"/>
        <w:numPr>
          <w:ilvl w:val="0"/>
          <w:numId w:val="2"/>
        </w:numPr>
      </w:pPr>
      <w:r>
        <w:t>An understanding of current and emerging trends in all phases of library operations including patron service, technology and programming.</w:t>
      </w:r>
    </w:p>
    <w:p w:rsidR="004106AA" w:rsidRDefault="004106AA" w:rsidP="004106AA">
      <w:pPr>
        <w:pStyle w:val="ListParagraph"/>
        <w:numPr>
          <w:ilvl w:val="0"/>
          <w:numId w:val="2"/>
        </w:numPr>
      </w:pPr>
      <w:r>
        <w:t>Capable of managing and administering an annual library budget.</w:t>
      </w:r>
    </w:p>
    <w:p w:rsidR="004106AA" w:rsidRDefault="004106AA" w:rsidP="004106AA">
      <w:pPr>
        <w:pStyle w:val="ListParagraph"/>
        <w:numPr>
          <w:ilvl w:val="0"/>
          <w:numId w:val="2"/>
        </w:numPr>
      </w:pPr>
      <w:r>
        <w:t>Patron-focused service philosophy.</w:t>
      </w:r>
    </w:p>
    <w:p w:rsidR="004106AA" w:rsidRDefault="004106AA" w:rsidP="004106AA">
      <w:pPr>
        <w:pStyle w:val="ListParagraph"/>
        <w:numPr>
          <w:ilvl w:val="0"/>
          <w:numId w:val="2"/>
        </w:numPr>
      </w:pPr>
      <w:r>
        <w:t>Previous experience working in a library and working in a supervisory position.</w:t>
      </w:r>
    </w:p>
    <w:p w:rsidR="004106AA" w:rsidRDefault="004106AA" w:rsidP="004106AA">
      <w:pPr>
        <w:pStyle w:val="ListParagraph"/>
        <w:numPr>
          <w:ilvl w:val="0"/>
          <w:numId w:val="2"/>
        </w:numPr>
      </w:pPr>
      <w:r>
        <w:t>Planning and organizational skills.</w:t>
      </w:r>
    </w:p>
    <w:p w:rsidR="004106AA" w:rsidRDefault="004106AA" w:rsidP="004106AA">
      <w:pPr>
        <w:pStyle w:val="ListParagraph"/>
        <w:numPr>
          <w:ilvl w:val="0"/>
          <w:numId w:val="2"/>
        </w:numPr>
      </w:pPr>
      <w:r>
        <w:t>Strong oral and written skills.</w:t>
      </w:r>
    </w:p>
    <w:p w:rsidR="004106AA" w:rsidRDefault="004106AA" w:rsidP="004106AA">
      <w:pPr>
        <w:pStyle w:val="ListParagraph"/>
        <w:numPr>
          <w:ilvl w:val="0"/>
          <w:numId w:val="2"/>
        </w:numPr>
      </w:pPr>
      <w:r>
        <w:t>Curiosity to explore new ideas.</w:t>
      </w:r>
    </w:p>
    <w:p w:rsidR="004106AA" w:rsidRDefault="004106AA" w:rsidP="004106AA">
      <w:pPr>
        <w:pStyle w:val="ListParagraph"/>
        <w:numPr>
          <w:ilvl w:val="0"/>
          <w:numId w:val="2"/>
        </w:numPr>
      </w:pPr>
      <w:r>
        <w:t>College degree.</w:t>
      </w:r>
    </w:p>
    <w:p w:rsidR="004106AA" w:rsidRDefault="004106AA" w:rsidP="004106AA">
      <w:r>
        <w:t>To apply for the Director opportunity, please submit a cover letter, current resume and three professional references to mtpboard@seolibraries.org</w:t>
      </w:r>
      <w:bookmarkStart w:id="0" w:name="_GoBack"/>
      <w:bookmarkEnd w:id="0"/>
      <w:r>
        <w:t xml:space="preserve">  or to the Montpelier Public Library Personnel Committee, 216 E. Main Street, Montpelier, OH  43543 by Saturday, June 18, 2016.</w:t>
      </w:r>
    </w:p>
    <w:p w:rsidR="004106AA" w:rsidRDefault="004106AA" w:rsidP="004106AA">
      <w:r>
        <w:t>The Montpelier Public Library is an Equal Opportunity Employer.</w:t>
      </w:r>
      <w:r w:rsidRPr="00BB4BB7">
        <w:t xml:space="preserve"> https://email.1and1.com/appsuite/?tl=y#</w:t>
      </w:r>
    </w:p>
    <w:p w:rsidR="00F93BD0" w:rsidRPr="004106AA" w:rsidRDefault="00F93BD0" w:rsidP="004106AA"/>
    <w:sectPr w:rsidR="00F93BD0" w:rsidRPr="004106AA" w:rsidSect="00795D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B2C" w:rsidRDefault="004C1B2C" w:rsidP="00CF6FF6">
      <w:pPr>
        <w:spacing w:after="0" w:line="240" w:lineRule="auto"/>
      </w:pPr>
      <w:r>
        <w:separator/>
      </w:r>
    </w:p>
  </w:endnote>
  <w:endnote w:type="continuationSeparator" w:id="0">
    <w:p w:rsidR="004C1B2C" w:rsidRDefault="004C1B2C" w:rsidP="00CF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FF6" w:rsidRDefault="00CF6F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FF6" w:rsidRDefault="00CF6F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FF6" w:rsidRDefault="00CF6F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B2C" w:rsidRDefault="004C1B2C" w:rsidP="00CF6FF6">
      <w:pPr>
        <w:spacing w:after="0" w:line="240" w:lineRule="auto"/>
      </w:pPr>
      <w:r>
        <w:separator/>
      </w:r>
    </w:p>
  </w:footnote>
  <w:footnote w:type="continuationSeparator" w:id="0">
    <w:p w:rsidR="004C1B2C" w:rsidRDefault="004C1B2C" w:rsidP="00CF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FF6" w:rsidRDefault="00CF6F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FF6" w:rsidRDefault="00CF6F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FF6" w:rsidRDefault="00CF6F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C4C"/>
    <w:multiLevelType w:val="hybridMultilevel"/>
    <w:tmpl w:val="8A3C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F542D"/>
    <w:multiLevelType w:val="hybridMultilevel"/>
    <w:tmpl w:val="3470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5D46"/>
    <w:rsid w:val="003C5AC1"/>
    <w:rsid w:val="004106AA"/>
    <w:rsid w:val="00416C45"/>
    <w:rsid w:val="004C1B2C"/>
    <w:rsid w:val="004C6685"/>
    <w:rsid w:val="00547050"/>
    <w:rsid w:val="00580E99"/>
    <w:rsid w:val="00594C91"/>
    <w:rsid w:val="0076568E"/>
    <w:rsid w:val="00795D46"/>
    <w:rsid w:val="00BB4BB7"/>
    <w:rsid w:val="00CF6FF6"/>
    <w:rsid w:val="00D9321F"/>
    <w:rsid w:val="00F93BD0"/>
    <w:rsid w:val="00FB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D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6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FF6"/>
  </w:style>
  <w:style w:type="paragraph" w:styleId="Footer">
    <w:name w:val="footer"/>
    <w:basedOn w:val="Normal"/>
    <w:link w:val="FooterChar"/>
    <w:uiPriority w:val="99"/>
    <w:unhideWhenUsed/>
    <w:rsid w:val="00CF6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Kannel</dc:creator>
  <cp:lastModifiedBy>mtppublib</cp:lastModifiedBy>
  <cp:revision>3</cp:revision>
  <dcterms:created xsi:type="dcterms:W3CDTF">2016-06-01T17:41:00Z</dcterms:created>
  <dcterms:modified xsi:type="dcterms:W3CDTF">2016-06-01T17:41:00Z</dcterms:modified>
</cp:coreProperties>
</file>