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BF7" w:rsidRPr="00757BF7" w:rsidRDefault="00757BF7" w:rsidP="00757BF7">
      <w:pPr>
        <w:spacing w:after="0" w:line="240" w:lineRule="auto"/>
        <w:jc w:val="center"/>
        <w:rPr>
          <w:rFonts w:ascii="Times New Roman" w:eastAsia="Times New Roman" w:hAnsi="Times New Roman" w:cs="Times New Roman"/>
          <w:sz w:val="24"/>
          <w:szCs w:val="24"/>
        </w:rPr>
      </w:pPr>
      <w:r w:rsidRPr="00757BF7">
        <w:rPr>
          <w:rFonts w:ascii="Arial" w:eastAsia="Times New Roman" w:hAnsi="Arial" w:cs="Arial"/>
          <w:b/>
          <w:bCs/>
          <w:color w:val="000000"/>
          <w:u w:val="single"/>
        </w:rPr>
        <w:t>Job Description</w:t>
      </w:r>
    </w:p>
    <w:p w:rsidR="00757BF7" w:rsidRDefault="00757BF7" w:rsidP="00757BF7">
      <w:pPr>
        <w:spacing w:after="0" w:line="240" w:lineRule="auto"/>
        <w:rPr>
          <w:rFonts w:ascii="Arial" w:eastAsia="Times New Roman" w:hAnsi="Arial" w:cs="Arial"/>
          <w:color w:val="000000"/>
        </w:rPr>
      </w:pPr>
      <w:r w:rsidRPr="00757BF7">
        <w:rPr>
          <w:rFonts w:ascii="Arial" w:eastAsia="Times New Roman" w:hAnsi="Arial" w:cs="Arial"/>
          <w:b/>
          <w:bCs/>
          <w:color w:val="000000"/>
        </w:rPr>
        <w:t>Title</w:t>
      </w:r>
      <w:r>
        <w:rPr>
          <w:rFonts w:ascii="Arial" w:eastAsia="Times New Roman" w:hAnsi="Arial" w:cs="Arial"/>
          <w:color w:val="000000"/>
        </w:rPr>
        <w:t>: Marketing Specialist</w:t>
      </w:r>
    </w:p>
    <w:p w:rsidR="00757BF7" w:rsidRPr="00757BF7" w:rsidRDefault="00757BF7" w:rsidP="00757BF7">
      <w:pPr>
        <w:spacing w:after="0" w:line="240" w:lineRule="auto"/>
        <w:rPr>
          <w:rFonts w:ascii="Times New Roman" w:eastAsia="Times New Roman" w:hAnsi="Times New Roman" w:cs="Times New Roman"/>
          <w:sz w:val="24"/>
          <w:szCs w:val="24"/>
        </w:rPr>
      </w:pPr>
    </w:p>
    <w:p w:rsidR="00757BF7" w:rsidRDefault="00757BF7" w:rsidP="00757BF7">
      <w:pPr>
        <w:spacing w:after="0" w:line="240" w:lineRule="auto"/>
        <w:rPr>
          <w:rFonts w:ascii="Arial" w:eastAsia="Times New Roman" w:hAnsi="Arial" w:cs="Arial"/>
          <w:color w:val="000000"/>
        </w:rPr>
      </w:pPr>
      <w:r w:rsidRPr="00757BF7">
        <w:rPr>
          <w:rFonts w:ascii="Arial" w:eastAsia="Times New Roman" w:hAnsi="Arial" w:cs="Arial"/>
          <w:b/>
          <w:bCs/>
          <w:color w:val="000000"/>
        </w:rPr>
        <w:t>Classification</w:t>
      </w:r>
      <w:r w:rsidRPr="00757BF7">
        <w:rPr>
          <w:rFonts w:ascii="Arial" w:eastAsia="Times New Roman" w:hAnsi="Arial" w:cs="Arial"/>
          <w:color w:val="000000"/>
        </w:rPr>
        <w:t>: Professional / Grade 23</w:t>
      </w:r>
    </w:p>
    <w:p w:rsidR="00757BF7" w:rsidRPr="00757BF7" w:rsidRDefault="00757BF7" w:rsidP="00757BF7">
      <w:pPr>
        <w:spacing w:after="0" w:line="240" w:lineRule="auto"/>
        <w:rPr>
          <w:rFonts w:ascii="Times New Roman" w:eastAsia="Times New Roman" w:hAnsi="Times New Roman" w:cs="Times New Roman"/>
          <w:sz w:val="24"/>
          <w:szCs w:val="24"/>
        </w:rPr>
      </w:pPr>
    </w:p>
    <w:p w:rsidR="00757BF7" w:rsidRDefault="00AE3C06" w:rsidP="00757BF7">
      <w:pPr>
        <w:spacing w:after="0" w:line="240" w:lineRule="auto"/>
        <w:rPr>
          <w:rFonts w:ascii="Arial" w:eastAsia="Times New Roman" w:hAnsi="Arial" w:cs="Arial"/>
          <w:color w:val="000000"/>
        </w:rPr>
      </w:pPr>
      <w:r>
        <w:rPr>
          <w:rFonts w:ascii="Arial" w:eastAsia="Times New Roman" w:hAnsi="Arial" w:cs="Arial"/>
          <w:b/>
          <w:bCs/>
          <w:color w:val="000000"/>
        </w:rPr>
        <w:t>Salary</w:t>
      </w:r>
      <w:r w:rsidR="00757BF7" w:rsidRPr="00757BF7">
        <w:rPr>
          <w:rFonts w:ascii="Arial" w:eastAsia="Times New Roman" w:hAnsi="Arial" w:cs="Arial"/>
          <w:color w:val="000000"/>
        </w:rPr>
        <w:t xml:space="preserve">: Annual $36,088 </w:t>
      </w:r>
      <w:r w:rsidR="00994185">
        <w:rPr>
          <w:rFonts w:ascii="Arial" w:eastAsia="Times New Roman" w:hAnsi="Arial" w:cs="Arial"/>
          <w:color w:val="000000"/>
        </w:rPr>
        <w:t>starting rate ($17.35 / hour</w:t>
      </w:r>
      <w:r w:rsidR="00757BF7" w:rsidRPr="00757BF7">
        <w:rPr>
          <w:rFonts w:ascii="Arial" w:eastAsia="Times New Roman" w:hAnsi="Arial" w:cs="Arial"/>
          <w:color w:val="000000"/>
        </w:rPr>
        <w:t>)</w:t>
      </w:r>
    </w:p>
    <w:p w:rsidR="00757BF7" w:rsidRPr="00757BF7" w:rsidRDefault="00757BF7" w:rsidP="00757BF7">
      <w:pPr>
        <w:spacing w:after="0" w:line="240" w:lineRule="auto"/>
        <w:rPr>
          <w:rFonts w:ascii="Times New Roman" w:eastAsia="Times New Roman" w:hAnsi="Times New Roman" w:cs="Times New Roman"/>
          <w:sz w:val="24"/>
          <w:szCs w:val="24"/>
        </w:rPr>
      </w:pPr>
    </w:p>
    <w:p w:rsidR="00757BF7" w:rsidRDefault="00757BF7" w:rsidP="00757BF7">
      <w:pPr>
        <w:spacing w:after="0" w:line="240" w:lineRule="auto"/>
        <w:rPr>
          <w:rFonts w:ascii="Arial" w:eastAsia="Times New Roman" w:hAnsi="Arial" w:cs="Arial"/>
          <w:color w:val="000000"/>
        </w:rPr>
      </w:pPr>
      <w:r w:rsidRPr="00757BF7">
        <w:rPr>
          <w:rFonts w:ascii="Arial" w:eastAsia="Times New Roman" w:hAnsi="Arial" w:cs="Arial"/>
          <w:b/>
          <w:bCs/>
          <w:color w:val="000000"/>
        </w:rPr>
        <w:t>Hours / FLSA Status</w:t>
      </w:r>
      <w:r w:rsidRPr="00757BF7">
        <w:rPr>
          <w:rFonts w:ascii="Arial" w:eastAsia="Times New Roman" w:hAnsi="Arial" w:cs="Arial"/>
          <w:color w:val="000000"/>
        </w:rPr>
        <w:t xml:space="preserve">: 40 hours, </w:t>
      </w:r>
      <w:r>
        <w:rPr>
          <w:rFonts w:ascii="Arial" w:eastAsia="Times New Roman" w:hAnsi="Arial" w:cs="Arial"/>
          <w:color w:val="000000"/>
        </w:rPr>
        <w:t>non-</w:t>
      </w:r>
      <w:r w:rsidRPr="00757BF7">
        <w:rPr>
          <w:rFonts w:ascii="Arial" w:eastAsia="Times New Roman" w:hAnsi="Arial" w:cs="Arial"/>
          <w:color w:val="000000"/>
        </w:rPr>
        <w:t>exempt, generally scheduled weekdays with on-call as needed for emergency or urgent issues, some evening / weekend monitoring of social media sites</w:t>
      </w:r>
    </w:p>
    <w:p w:rsidR="00757BF7" w:rsidRPr="00757BF7" w:rsidRDefault="00757BF7" w:rsidP="00757BF7">
      <w:pPr>
        <w:spacing w:after="0" w:line="240" w:lineRule="auto"/>
        <w:rPr>
          <w:rFonts w:ascii="Times New Roman" w:eastAsia="Times New Roman" w:hAnsi="Times New Roman" w:cs="Times New Roman"/>
          <w:sz w:val="24"/>
          <w:szCs w:val="24"/>
        </w:rPr>
      </w:pPr>
    </w:p>
    <w:p w:rsidR="00757BF7" w:rsidRDefault="00757BF7" w:rsidP="00757BF7">
      <w:pPr>
        <w:spacing w:after="0" w:line="240" w:lineRule="auto"/>
        <w:rPr>
          <w:rFonts w:ascii="Arial" w:eastAsia="Times New Roman" w:hAnsi="Arial" w:cs="Arial"/>
          <w:color w:val="000000"/>
        </w:rPr>
      </w:pPr>
      <w:r w:rsidRPr="00757BF7">
        <w:rPr>
          <w:rFonts w:ascii="Arial" w:eastAsia="Times New Roman" w:hAnsi="Arial" w:cs="Arial"/>
          <w:b/>
          <w:bCs/>
          <w:color w:val="000000"/>
        </w:rPr>
        <w:t>Location</w:t>
      </w:r>
      <w:r w:rsidRPr="00757BF7">
        <w:rPr>
          <w:rFonts w:ascii="Arial" w:eastAsia="Times New Roman" w:hAnsi="Arial" w:cs="Arial"/>
          <w:color w:val="000000"/>
        </w:rPr>
        <w:t>: Administrative Center</w:t>
      </w:r>
      <w:bookmarkStart w:id="0" w:name="_GoBack"/>
      <w:bookmarkEnd w:id="0"/>
    </w:p>
    <w:p w:rsidR="00757BF7" w:rsidRPr="00757BF7" w:rsidRDefault="00757BF7" w:rsidP="00757BF7">
      <w:pPr>
        <w:spacing w:after="0" w:line="240" w:lineRule="auto"/>
        <w:rPr>
          <w:rFonts w:ascii="Times New Roman" w:eastAsia="Times New Roman" w:hAnsi="Times New Roman" w:cs="Times New Roman"/>
          <w:sz w:val="24"/>
          <w:szCs w:val="24"/>
        </w:rPr>
      </w:pPr>
    </w:p>
    <w:p w:rsidR="00757BF7" w:rsidRDefault="00757BF7" w:rsidP="00757BF7">
      <w:pPr>
        <w:spacing w:after="0" w:line="240" w:lineRule="auto"/>
        <w:rPr>
          <w:rFonts w:ascii="Arial" w:eastAsia="Times New Roman" w:hAnsi="Arial" w:cs="Arial"/>
          <w:color w:val="000000"/>
        </w:rPr>
      </w:pPr>
      <w:r w:rsidRPr="00757BF7">
        <w:rPr>
          <w:rFonts w:ascii="Arial" w:eastAsia="Times New Roman" w:hAnsi="Arial" w:cs="Arial"/>
          <w:b/>
          <w:bCs/>
          <w:color w:val="000000"/>
        </w:rPr>
        <w:t>Reports</w:t>
      </w:r>
      <w:r w:rsidRPr="00757BF7">
        <w:rPr>
          <w:rFonts w:ascii="Arial" w:eastAsia="Times New Roman" w:hAnsi="Arial" w:cs="Arial"/>
          <w:color w:val="000000"/>
        </w:rPr>
        <w:t xml:space="preserve"> </w:t>
      </w:r>
      <w:r w:rsidRPr="00757BF7">
        <w:rPr>
          <w:rFonts w:ascii="Arial" w:eastAsia="Times New Roman" w:hAnsi="Arial" w:cs="Arial"/>
          <w:b/>
          <w:bCs/>
          <w:color w:val="000000"/>
        </w:rPr>
        <w:t>to</w:t>
      </w:r>
      <w:r w:rsidRPr="00757BF7">
        <w:rPr>
          <w:rFonts w:ascii="Arial" w:eastAsia="Times New Roman" w:hAnsi="Arial" w:cs="Arial"/>
          <w:color w:val="000000"/>
        </w:rPr>
        <w:t>:  Marketing Manager</w:t>
      </w:r>
    </w:p>
    <w:p w:rsidR="00757BF7" w:rsidRPr="00757BF7" w:rsidRDefault="00757BF7" w:rsidP="00757BF7">
      <w:pPr>
        <w:spacing w:after="0" w:line="240" w:lineRule="auto"/>
        <w:rPr>
          <w:rFonts w:ascii="Times New Roman" w:eastAsia="Times New Roman" w:hAnsi="Times New Roman" w:cs="Times New Roman"/>
          <w:sz w:val="24"/>
          <w:szCs w:val="24"/>
        </w:rPr>
      </w:pPr>
    </w:p>
    <w:p w:rsidR="00757BF7" w:rsidRDefault="00757BF7" w:rsidP="00757BF7">
      <w:pPr>
        <w:spacing w:after="0" w:line="240" w:lineRule="auto"/>
        <w:rPr>
          <w:rFonts w:ascii="Arial" w:eastAsia="Times New Roman" w:hAnsi="Arial" w:cs="Arial"/>
          <w:color w:val="000000"/>
        </w:rPr>
      </w:pPr>
      <w:r w:rsidRPr="00757BF7">
        <w:rPr>
          <w:rFonts w:ascii="Arial" w:eastAsia="Times New Roman" w:hAnsi="Arial" w:cs="Arial"/>
          <w:b/>
          <w:bCs/>
          <w:color w:val="000000"/>
        </w:rPr>
        <w:t>Staff supervised</w:t>
      </w:r>
      <w:r w:rsidRPr="00757BF7">
        <w:rPr>
          <w:rFonts w:ascii="Arial" w:eastAsia="Times New Roman" w:hAnsi="Arial" w:cs="Arial"/>
          <w:color w:val="000000"/>
        </w:rPr>
        <w:t>: None</w:t>
      </w:r>
    </w:p>
    <w:p w:rsidR="00757BF7" w:rsidRPr="00757BF7" w:rsidRDefault="00757BF7" w:rsidP="00757BF7">
      <w:pPr>
        <w:spacing w:after="0" w:line="240" w:lineRule="auto"/>
        <w:rPr>
          <w:rFonts w:ascii="Times New Roman" w:eastAsia="Times New Roman" w:hAnsi="Times New Roman" w:cs="Times New Roman"/>
          <w:sz w:val="24"/>
          <w:szCs w:val="24"/>
        </w:rPr>
      </w:pPr>
    </w:p>
    <w:p w:rsidR="00757BF7" w:rsidRDefault="00757BF7" w:rsidP="00757BF7">
      <w:pPr>
        <w:spacing w:after="0" w:line="240" w:lineRule="auto"/>
        <w:rPr>
          <w:rFonts w:ascii="Arial" w:eastAsia="Times New Roman" w:hAnsi="Arial" w:cs="Arial"/>
          <w:color w:val="000000"/>
        </w:rPr>
      </w:pPr>
      <w:r w:rsidRPr="00757BF7">
        <w:rPr>
          <w:rFonts w:ascii="Arial" w:eastAsia="Times New Roman" w:hAnsi="Arial" w:cs="Arial"/>
          <w:b/>
          <w:bCs/>
          <w:color w:val="000000"/>
        </w:rPr>
        <w:t>Position summary</w:t>
      </w:r>
      <w:r>
        <w:rPr>
          <w:rFonts w:ascii="Arial" w:eastAsia="Times New Roman" w:hAnsi="Arial" w:cs="Arial"/>
          <w:color w:val="000000"/>
        </w:rPr>
        <w:t>: The Marketing Specialist</w:t>
      </w:r>
      <w:r w:rsidRPr="00757BF7">
        <w:rPr>
          <w:rFonts w:ascii="Arial" w:eastAsia="Times New Roman" w:hAnsi="Arial" w:cs="Arial"/>
          <w:color w:val="000000"/>
        </w:rPr>
        <w:t xml:space="preserve"> is responsible for creating and maintaining online and print marketing content for Geauga County Public Library. Additionally, this position establishes relationships with community representatives across the county including other agencies and media representatives. This person must be comfortable working in electronic media, print, in face-to-face settings and in front of audiences.</w:t>
      </w:r>
    </w:p>
    <w:p w:rsidR="00757BF7" w:rsidRPr="00757BF7" w:rsidRDefault="00757BF7" w:rsidP="00757BF7">
      <w:pPr>
        <w:spacing w:after="0" w:line="240" w:lineRule="auto"/>
        <w:rPr>
          <w:rFonts w:ascii="Times New Roman" w:eastAsia="Times New Roman" w:hAnsi="Times New Roman" w:cs="Times New Roman"/>
          <w:sz w:val="24"/>
          <w:szCs w:val="24"/>
        </w:rPr>
      </w:pPr>
    </w:p>
    <w:p w:rsidR="00757BF7" w:rsidRPr="00757BF7" w:rsidRDefault="00757BF7" w:rsidP="00757BF7">
      <w:pPr>
        <w:spacing w:after="0" w:line="240" w:lineRule="auto"/>
        <w:rPr>
          <w:rFonts w:ascii="Times New Roman" w:eastAsia="Times New Roman" w:hAnsi="Times New Roman" w:cs="Times New Roman"/>
          <w:sz w:val="24"/>
          <w:szCs w:val="24"/>
        </w:rPr>
      </w:pPr>
      <w:r w:rsidRPr="00757BF7">
        <w:rPr>
          <w:rFonts w:ascii="Arial" w:eastAsia="Times New Roman" w:hAnsi="Arial" w:cs="Arial"/>
          <w:b/>
          <w:bCs/>
          <w:color w:val="000000"/>
        </w:rPr>
        <w:t xml:space="preserve">Essential job functions: </w:t>
      </w:r>
      <w:r w:rsidRPr="00757BF7">
        <w:rPr>
          <w:rFonts w:ascii="Arial" w:eastAsia="Times New Roman" w:hAnsi="Arial" w:cs="Arial"/>
          <w:color w:val="000000"/>
        </w:rPr>
        <w:t>This list is illustrative, but not exhaustive, for this position.</w:t>
      </w:r>
    </w:p>
    <w:p w:rsidR="00757BF7" w:rsidRPr="00757BF7" w:rsidRDefault="00757BF7" w:rsidP="00757BF7">
      <w:pPr>
        <w:numPr>
          <w:ilvl w:val="0"/>
          <w:numId w:val="1"/>
        </w:numPr>
        <w:spacing w:after="0" w:line="240" w:lineRule="auto"/>
        <w:textAlignment w:val="baseline"/>
        <w:rPr>
          <w:rFonts w:ascii="Arial" w:eastAsia="Times New Roman" w:hAnsi="Arial" w:cs="Arial"/>
          <w:color w:val="000000"/>
        </w:rPr>
      </w:pPr>
      <w:r w:rsidRPr="00757BF7">
        <w:rPr>
          <w:rFonts w:ascii="Arial" w:eastAsia="Times New Roman" w:hAnsi="Arial" w:cs="Arial"/>
          <w:color w:val="000000"/>
        </w:rPr>
        <w:t>Website / Social Media / Electronic signage / Print</w:t>
      </w:r>
    </w:p>
    <w:p w:rsidR="00757BF7" w:rsidRPr="00757BF7" w:rsidRDefault="00757BF7" w:rsidP="00757BF7">
      <w:pPr>
        <w:numPr>
          <w:ilvl w:val="1"/>
          <w:numId w:val="1"/>
        </w:numPr>
        <w:spacing w:after="0" w:line="240" w:lineRule="auto"/>
        <w:textAlignment w:val="baseline"/>
        <w:rPr>
          <w:rFonts w:ascii="Arial" w:eastAsia="Times New Roman" w:hAnsi="Arial" w:cs="Arial"/>
          <w:color w:val="000000"/>
        </w:rPr>
      </w:pPr>
      <w:r w:rsidRPr="00757BF7">
        <w:rPr>
          <w:rFonts w:ascii="Arial" w:eastAsia="Times New Roman" w:hAnsi="Arial" w:cs="Arial"/>
          <w:color w:val="000000"/>
        </w:rPr>
        <w:t>Contribute to the content, appearance, usability, and efficiency of external and internal communications</w:t>
      </w:r>
    </w:p>
    <w:p w:rsidR="00757BF7" w:rsidRPr="00757BF7" w:rsidRDefault="00757BF7" w:rsidP="00757BF7">
      <w:pPr>
        <w:numPr>
          <w:ilvl w:val="1"/>
          <w:numId w:val="1"/>
        </w:numPr>
        <w:spacing w:after="0" w:line="240" w:lineRule="auto"/>
        <w:textAlignment w:val="baseline"/>
        <w:rPr>
          <w:rFonts w:ascii="Arial" w:eastAsia="Times New Roman" w:hAnsi="Arial" w:cs="Arial"/>
          <w:color w:val="000000"/>
        </w:rPr>
      </w:pPr>
      <w:r w:rsidRPr="00757BF7">
        <w:rPr>
          <w:rFonts w:ascii="Arial" w:eastAsia="Times New Roman" w:hAnsi="Arial" w:cs="Arial"/>
          <w:color w:val="000000"/>
        </w:rPr>
        <w:t>Write stories to help showcase GCPL’s collection, programming and outreach</w:t>
      </w:r>
    </w:p>
    <w:p w:rsidR="00757BF7" w:rsidRPr="00757BF7" w:rsidRDefault="00757BF7" w:rsidP="00757BF7">
      <w:pPr>
        <w:numPr>
          <w:ilvl w:val="1"/>
          <w:numId w:val="1"/>
        </w:numPr>
        <w:spacing w:after="0" w:line="240" w:lineRule="auto"/>
        <w:textAlignment w:val="baseline"/>
        <w:rPr>
          <w:rFonts w:ascii="Arial" w:eastAsia="Times New Roman" w:hAnsi="Arial" w:cs="Arial"/>
          <w:color w:val="000000"/>
        </w:rPr>
      </w:pPr>
      <w:r w:rsidRPr="00757BF7">
        <w:rPr>
          <w:rFonts w:ascii="Arial" w:eastAsia="Times New Roman" w:hAnsi="Arial" w:cs="Arial"/>
          <w:color w:val="000000"/>
        </w:rPr>
        <w:t>Maintain and / or develop GCPL’s social sites: Facebook, Twitter, Pinterest, Instagram, YouTube, Flickr</w:t>
      </w:r>
    </w:p>
    <w:p w:rsidR="00757BF7" w:rsidRPr="00757BF7" w:rsidRDefault="00757BF7" w:rsidP="00757BF7">
      <w:pPr>
        <w:numPr>
          <w:ilvl w:val="1"/>
          <w:numId w:val="1"/>
        </w:numPr>
        <w:spacing w:after="0" w:line="240" w:lineRule="auto"/>
        <w:textAlignment w:val="baseline"/>
        <w:rPr>
          <w:rFonts w:ascii="Arial" w:eastAsia="Times New Roman" w:hAnsi="Arial" w:cs="Arial"/>
          <w:color w:val="000000"/>
        </w:rPr>
      </w:pPr>
      <w:r w:rsidRPr="00757BF7">
        <w:rPr>
          <w:rFonts w:ascii="Arial" w:eastAsia="Times New Roman" w:hAnsi="Arial" w:cs="Arial"/>
          <w:color w:val="000000"/>
        </w:rPr>
        <w:t>Collaborate with the Marketing Department on the front and back end of the website</w:t>
      </w:r>
    </w:p>
    <w:p w:rsidR="00757BF7" w:rsidRPr="00757BF7" w:rsidRDefault="00757BF7" w:rsidP="00757BF7">
      <w:pPr>
        <w:numPr>
          <w:ilvl w:val="1"/>
          <w:numId w:val="1"/>
        </w:numPr>
        <w:spacing w:after="0" w:line="240" w:lineRule="auto"/>
        <w:textAlignment w:val="baseline"/>
        <w:rPr>
          <w:rFonts w:ascii="Arial" w:eastAsia="Times New Roman" w:hAnsi="Arial" w:cs="Arial"/>
          <w:color w:val="000000"/>
        </w:rPr>
      </w:pPr>
      <w:r w:rsidRPr="00757BF7">
        <w:rPr>
          <w:rFonts w:ascii="Arial" w:eastAsia="Times New Roman" w:hAnsi="Arial" w:cs="Arial"/>
          <w:color w:val="000000"/>
        </w:rPr>
        <w:t>Create and place social media advertisements</w:t>
      </w:r>
    </w:p>
    <w:p w:rsidR="00757BF7" w:rsidRPr="00757BF7" w:rsidRDefault="00757BF7" w:rsidP="00757BF7">
      <w:pPr>
        <w:numPr>
          <w:ilvl w:val="1"/>
          <w:numId w:val="1"/>
        </w:numPr>
        <w:spacing w:after="0" w:line="240" w:lineRule="auto"/>
        <w:textAlignment w:val="baseline"/>
        <w:rPr>
          <w:rFonts w:ascii="Arial" w:eastAsia="Times New Roman" w:hAnsi="Arial" w:cs="Arial"/>
          <w:color w:val="000000"/>
        </w:rPr>
      </w:pPr>
      <w:r w:rsidRPr="00757BF7">
        <w:rPr>
          <w:rFonts w:ascii="Arial" w:eastAsia="Times New Roman" w:hAnsi="Arial" w:cs="Arial"/>
          <w:color w:val="000000"/>
        </w:rPr>
        <w:t>Contribute to creating, researching, writing and designing an email newsletter (</w:t>
      </w:r>
      <w:r w:rsidRPr="00757BF7">
        <w:rPr>
          <w:rFonts w:ascii="Arial" w:eastAsia="Times New Roman" w:hAnsi="Arial" w:cs="Arial"/>
          <w:i/>
          <w:iCs/>
          <w:color w:val="000000"/>
        </w:rPr>
        <w:t>Lines &amp; Links – Lite</w:t>
      </w:r>
      <w:r w:rsidRPr="00757BF7">
        <w:rPr>
          <w:rFonts w:ascii="Arial" w:eastAsia="Times New Roman" w:hAnsi="Arial" w:cs="Arial"/>
          <w:color w:val="000000"/>
        </w:rPr>
        <w:t>)</w:t>
      </w:r>
    </w:p>
    <w:p w:rsidR="00757BF7" w:rsidRPr="00757BF7" w:rsidRDefault="00757BF7" w:rsidP="00757BF7">
      <w:pPr>
        <w:numPr>
          <w:ilvl w:val="1"/>
          <w:numId w:val="1"/>
        </w:numPr>
        <w:spacing w:after="0" w:line="240" w:lineRule="auto"/>
        <w:textAlignment w:val="baseline"/>
        <w:rPr>
          <w:rFonts w:ascii="Arial" w:eastAsia="Times New Roman" w:hAnsi="Arial" w:cs="Arial"/>
          <w:color w:val="000000"/>
        </w:rPr>
      </w:pPr>
      <w:r w:rsidRPr="00757BF7">
        <w:rPr>
          <w:rFonts w:ascii="Arial" w:eastAsia="Times New Roman" w:hAnsi="Arial" w:cs="Arial"/>
          <w:color w:val="000000"/>
        </w:rPr>
        <w:t>Help maintain email and mailing lists</w:t>
      </w:r>
    </w:p>
    <w:p w:rsidR="00757BF7" w:rsidRPr="00757BF7" w:rsidRDefault="00757BF7" w:rsidP="00757BF7">
      <w:pPr>
        <w:numPr>
          <w:ilvl w:val="1"/>
          <w:numId w:val="1"/>
        </w:numPr>
        <w:spacing w:after="0" w:line="240" w:lineRule="auto"/>
        <w:textAlignment w:val="baseline"/>
        <w:rPr>
          <w:rFonts w:ascii="Arial" w:eastAsia="Times New Roman" w:hAnsi="Arial" w:cs="Arial"/>
          <w:color w:val="000000"/>
        </w:rPr>
      </w:pPr>
      <w:r w:rsidRPr="00757BF7">
        <w:rPr>
          <w:rFonts w:ascii="Arial" w:eastAsia="Times New Roman" w:hAnsi="Arial" w:cs="Arial"/>
          <w:color w:val="000000"/>
        </w:rPr>
        <w:t>Contribute to print newsletter (</w:t>
      </w:r>
      <w:r w:rsidRPr="00757BF7">
        <w:rPr>
          <w:rFonts w:ascii="Arial" w:eastAsia="Times New Roman" w:hAnsi="Arial" w:cs="Arial"/>
          <w:i/>
          <w:iCs/>
          <w:color w:val="000000"/>
        </w:rPr>
        <w:t>Lines &amp; Links</w:t>
      </w:r>
      <w:r w:rsidRPr="00757BF7">
        <w:rPr>
          <w:rFonts w:ascii="Arial" w:eastAsia="Times New Roman" w:hAnsi="Arial" w:cs="Arial"/>
          <w:color w:val="000000"/>
        </w:rPr>
        <w:t>)</w:t>
      </w:r>
    </w:p>
    <w:p w:rsidR="00757BF7" w:rsidRPr="00757BF7" w:rsidRDefault="00757BF7" w:rsidP="00757BF7">
      <w:pPr>
        <w:numPr>
          <w:ilvl w:val="1"/>
          <w:numId w:val="1"/>
        </w:numPr>
        <w:spacing w:after="0" w:line="240" w:lineRule="auto"/>
        <w:textAlignment w:val="baseline"/>
        <w:rPr>
          <w:rFonts w:ascii="Arial" w:eastAsia="Times New Roman" w:hAnsi="Arial" w:cs="Arial"/>
          <w:color w:val="000000"/>
        </w:rPr>
      </w:pPr>
      <w:r w:rsidRPr="00757BF7">
        <w:rPr>
          <w:rFonts w:ascii="Arial" w:eastAsia="Times New Roman" w:hAnsi="Arial" w:cs="Arial"/>
          <w:color w:val="000000"/>
        </w:rPr>
        <w:t>Extensive editing</w:t>
      </w:r>
    </w:p>
    <w:p w:rsidR="00757BF7" w:rsidRPr="00757BF7" w:rsidRDefault="00757BF7" w:rsidP="00757BF7">
      <w:pPr>
        <w:numPr>
          <w:ilvl w:val="1"/>
          <w:numId w:val="1"/>
        </w:numPr>
        <w:spacing w:after="0" w:line="240" w:lineRule="auto"/>
        <w:textAlignment w:val="baseline"/>
        <w:rPr>
          <w:rFonts w:ascii="Arial" w:eastAsia="Times New Roman" w:hAnsi="Arial" w:cs="Arial"/>
          <w:color w:val="000000"/>
        </w:rPr>
      </w:pPr>
      <w:r w:rsidRPr="00757BF7">
        <w:rPr>
          <w:rFonts w:ascii="Arial" w:eastAsia="Times New Roman" w:hAnsi="Arial" w:cs="Arial"/>
          <w:color w:val="000000"/>
        </w:rPr>
        <w:t>Research and develop blog content regarding literacy and library programs for all ages - and sharing staff expertise on social media</w:t>
      </w:r>
    </w:p>
    <w:p w:rsidR="00757BF7" w:rsidRPr="00757BF7" w:rsidRDefault="00757BF7" w:rsidP="00757BF7">
      <w:pPr>
        <w:numPr>
          <w:ilvl w:val="1"/>
          <w:numId w:val="1"/>
        </w:numPr>
        <w:spacing w:after="0" w:line="240" w:lineRule="auto"/>
        <w:textAlignment w:val="baseline"/>
        <w:rPr>
          <w:rFonts w:ascii="Arial" w:eastAsia="Times New Roman" w:hAnsi="Arial" w:cs="Arial"/>
          <w:color w:val="000000"/>
        </w:rPr>
      </w:pPr>
      <w:r w:rsidRPr="00757BF7">
        <w:rPr>
          <w:rFonts w:ascii="Arial" w:eastAsia="Times New Roman" w:hAnsi="Arial" w:cs="Arial"/>
          <w:color w:val="000000"/>
        </w:rPr>
        <w:t>Write and contribute to press releases</w:t>
      </w:r>
    </w:p>
    <w:p w:rsidR="00757BF7" w:rsidRPr="00757BF7" w:rsidRDefault="00757BF7" w:rsidP="00757BF7">
      <w:pPr>
        <w:numPr>
          <w:ilvl w:val="1"/>
          <w:numId w:val="1"/>
        </w:numPr>
        <w:spacing w:after="0" w:line="240" w:lineRule="auto"/>
        <w:textAlignment w:val="baseline"/>
        <w:rPr>
          <w:rFonts w:ascii="Arial" w:eastAsia="Times New Roman" w:hAnsi="Arial" w:cs="Arial"/>
          <w:color w:val="000000"/>
        </w:rPr>
      </w:pPr>
      <w:r w:rsidRPr="00757BF7">
        <w:rPr>
          <w:rFonts w:ascii="Arial" w:eastAsia="Times New Roman" w:hAnsi="Arial" w:cs="Arial"/>
          <w:color w:val="000000"/>
        </w:rPr>
        <w:t>Positively engage with online users on social sites</w:t>
      </w:r>
    </w:p>
    <w:p w:rsidR="00757BF7" w:rsidRPr="00757BF7" w:rsidRDefault="00757BF7" w:rsidP="00757BF7">
      <w:pPr>
        <w:numPr>
          <w:ilvl w:val="1"/>
          <w:numId w:val="1"/>
        </w:numPr>
        <w:spacing w:after="0" w:line="240" w:lineRule="auto"/>
        <w:textAlignment w:val="baseline"/>
        <w:rPr>
          <w:rFonts w:ascii="Arial" w:eastAsia="Times New Roman" w:hAnsi="Arial" w:cs="Arial"/>
          <w:color w:val="000000"/>
        </w:rPr>
      </w:pPr>
      <w:r w:rsidRPr="00757BF7">
        <w:rPr>
          <w:rFonts w:ascii="Arial" w:eastAsia="Times New Roman" w:hAnsi="Arial" w:cs="Arial"/>
          <w:color w:val="000000"/>
        </w:rPr>
        <w:t>Help create, implement and maintain marketing campaigns</w:t>
      </w:r>
    </w:p>
    <w:p w:rsidR="00757BF7" w:rsidRPr="00757BF7" w:rsidRDefault="00757BF7" w:rsidP="00757BF7">
      <w:pPr>
        <w:numPr>
          <w:ilvl w:val="1"/>
          <w:numId w:val="1"/>
        </w:numPr>
        <w:spacing w:after="0" w:line="240" w:lineRule="auto"/>
        <w:textAlignment w:val="baseline"/>
        <w:rPr>
          <w:rFonts w:ascii="Arial" w:eastAsia="Times New Roman" w:hAnsi="Arial" w:cs="Arial"/>
          <w:color w:val="000000"/>
        </w:rPr>
      </w:pPr>
      <w:r w:rsidRPr="00757BF7">
        <w:rPr>
          <w:rFonts w:ascii="Arial" w:eastAsia="Times New Roman" w:hAnsi="Arial" w:cs="Arial"/>
          <w:color w:val="000000"/>
        </w:rPr>
        <w:t>Take quality photographs for library campaigns</w:t>
      </w:r>
    </w:p>
    <w:p w:rsidR="00757BF7" w:rsidRPr="00757BF7" w:rsidRDefault="00757BF7" w:rsidP="00757BF7">
      <w:pPr>
        <w:numPr>
          <w:ilvl w:val="1"/>
          <w:numId w:val="1"/>
        </w:numPr>
        <w:spacing w:after="0" w:line="240" w:lineRule="auto"/>
        <w:textAlignment w:val="baseline"/>
        <w:rPr>
          <w:rFonts w:ascii="Arial" w:eastAsia="Times New Roman" w:hAnsi="Arial" w:cs="Arial"/>
          <w:color w:val="000000"/>
        </w:rPr>
      </w:pPr>
      <w:r w:rsidRPr="00757BF7">
        <w:rPr>
          <w:rFonts w:ascii="Arial" w:eastAsia="Times New Roman" w:hAnsi="Arial" w:cs="Arial"/>
          <w:color w:val="000000"/>
        </w:rPr>
        <w:t>Support Adult Services, Youth Services and Mobile Services</w:t>
      </w:r>
    </w:p>
    <w:p w:rsidR="00757BF7" w:rsidRPr="00757BF7" w:rsidRDefault="00757BF7" w:rsidP="00757BF7">
      <w:pPr>
        <w:numPr>
          <w:ilvl w:val="1"/>
          <w:numId w:val="1"/>
        </w:numPr>
        <w:spacing w:after="0" w:line="240" w:lineRule="auto"/>
        <w:textAlignment w:val="baseline"/>
        <w:rPr>
          <w:rFonts w:ascii="Arial" w:eastAsia="Times New Roman" w:hAnsi="Arial" w:cs="Arial"/>
          <w:color w:val="000000"/>
        </w:rPr>
      </w:pPr>
      <w:r w:rsidRPr="00757BF7">
        <w:rPr>
          <w:rFonts w:ascii="Arial" w:eastAsia="Times New Roman" w:hAnsi="Arial" w:cs="Arial"/>
          <w:color w:val="000000"/>
        </w:rPr>
        <w:t>Help source and fulfil promotional items, as needed</w:t>
      </w:r>
    </w:p>
    <w:p w:rsidR="00757BF7" w:rsidRPr="00757BF7" w:rsidRDefault="00757BF7" w:rsidP="00757BF7">
      <w:pPr>
        <w:numPr>
          <w:ilvl w:val="1"/>
          <w:numId w:val="1"/>
        </w:numPr>
        <w:spacing w:after="0" w:line="240" w:lineRule="auto"/>
        <w:textAlignment w:val="baseline"/>
        <w:rPr>
          <w:rFonts w:ascii="Arial" w:eastAsia="Times New Roman" w:hAnsi="Arial" w:cs="Arial"/>
          <w:color w:val="000000"/>
        </w:rPr>
      </w:pPr>
      <w:r w:rsidRPr="00757BF7">
        <w:rPr>
          <w:rFonts w:ascii="Arial" w:eastAsia="Times New Roman" w:hAnsi="Arial" w:cs="Arial"/>
          <w:color w:val="000000"/>
        </w:rPr>
        <w:t>Light coding, as needed</w:t>
      </w:r>
    </w:p>
    <w:p w:rsidR="00757BF7" w:rsidRPr="00757BF7" w:rsidRDefault="00757BF7" w:rsidP="00757BF7">
      <w:pPr>
        <w:numPr>
          <w:ilvl w:val="1"/>
          <w:numId w:val="1"/>
        </w:numPr>
        <w:spacing w:after="0" w:line="240" w:lineRule="auto"/>
        <w:textAlignment w:val="baseline"/>
        <w:rPr>
          <w:rFonts w:ascii="Arial" w:eastAsia="Times New Roman" w:hAnsi="Arial" w:cs="Arial"/>
          <w:color w:val="000000"/>
        </w:rPr>
      </w:pPr>
      <w:r w:rsidRPr="00757BF7">
        <w:rPr>
          <w:rFonts w:ascii="Arial" w:eastAsia="Times New Roman" w:hAnsi="Arial" w:cs="Arial"/>
          <w:color w:val="000000"/>
        </w:rPr>
        <w:t>Light design, as needed</w:t>
      </w:r>
    </w:p>
    <w:p w:rsidR="00757BF7" w:rsidRPr="00757BF7" w:rsidRDefault="00757BF7" w:rsidP="00757BF7">
      <w:pPr>
        <w:spacing w:after="0" w:line="240" w:lineRule="auto"/>
        <w:rPr>
          <w:rFonts w:ascii="Times New Roman" w:eastAsia="Times New Roman" w:hAnsi="Times New Roman" w:cs="Times New Roman"/>
          <w:sz w:val="24"/>
          <w:szCs w:val="24"/>
        </w:rPr>
      </w:pPr>
    </w:p>
    <w:p w:rsidR="00757BF7" w:rsidRPr="00757BF7" w:rsidRDefault="00757BF7" w:rsidP="00757BF7">
      <w:pPr>
        <w:numPr>
          <w:ilvl w:val="0"/>
          <w:numId w:val="2"/>
        </w:numPr>
        <w:spacing w:after="0" w:line="240" w:lineRule="auto"/>
        <w:textAlignment w:val="baseline"/>
        <w:rPr>
          <w:rFonts w:ascii="Arial" w:eastAsia="Times New Roman" w:hAnsi="Arial" w:cs="Arial"/>
          <w:color w:val="000000"/>
        </w:rPr>
      </w:pPr>
      <w:r w:rsidRPr="00757BF7">
        <w:rPr>
          <w:rFonts w:ascii="Arial" w:eastAsia="Times New Roman" w:hAnsi="Arial" w:cs="Arial"/>
          <w:color w:val="000000"/>
        </w:rPr>
        <w:t>Community Engagement</w:t>
      </w:r>
    </w:p>
    <w:p w:rsidR="00757BF7" w:rsidRPr="00757BF7" w:rsidRDefault="00757BF7" w:rsidP="00757BF7">
      <w:pPr>
        <w:numPr>
          <w:ilvl w:val="1"/>
          <w:numId w:val="2"/>
        </w:numPr>
        <w:spacing w:after="0" w:line="240" w:lineRule="auto"/>
        <w:textAlignment w:val="baseline"/>
        <w:rPr>
          <w:rFonts w:ascii="Arial" w:eastAsia="Times New Roman" w:hAnsi="Arial" w:cs="Arial"/>
          <w:color w:val="000000"/>
        </w:rPr>
      </w:pPr>
      <w:r w:rsidRPr="00757BF7">
        <w:rPr>
          <w:rFonts w:ascii="Arial" w:eastAsia="Times New Roman" w:hAnsi="Arial" w:cs="Arial"/>
          <w:color w:val="000000"/>
        </w:rPr>
        <w:lastRenderedPageBreak/>
        <w:t>Attend pertinent seminars, club meetings, workshops (Rotary, school boards, township…) and present on library initiatives, as needed</w:t>
      </w:r>
    </w:p>
    <w:p w:rsidR="00757BF7" w:rsidRPr="00757BF7" w:rsidRDefault="00757BF7" w:rsidP="00757BF7">
      <w:pPr>
        <w:numPr>
          <w:ilvl w:val="1"/>
          <w:numId w:val="2"/>
        </w:numPr>
        <w:spacing w:after="0" w:line="240" w:lineRule="auto"/>
        <w:textAlignment w:val="baseline"/>
        <w:rPr>
          <w:rFonts w:ascii="Arial" w:eastAsia="Times New Roman" w:hAnsi="Arial" w:cs="Arial"/>
          <w:color w:val="000000"/>
        </w:rPr>
      </w:pPr>
      <w:r w:rsidRPr="00757BF7">
        <w:rPr>
          <w:rFonts w:ascii="Arial" w:eastAsia="Times New Roman" w:hAnsi="Arial" w:cs="Arial"/>
          <w:color w:val="000000"/>
        </w:rPr>
        <w:t>Help organize and implement events, as needed</w:t>
      </w:r>
    </w:p>
    <w:p w:rsidR="00757BF7" w:rsidRPr="00757BF7" w:rsidRDefault="00757BF7" w:rsidP="00757BF7">
      <w:pPr>
        <w:numPr>
          <w:ilvl w:val="1"/>
          <w:numId w:val="2"/>
        </w:numPr>
        <w:spacing w:after="0" w:line="240" w:lineRule="auto"/>
        <w:textAlignment w:val="baseline"/>
        <w:rPr>
          <w:rFonts w:ascii="Arial" w:eastAsia="Times New Roman" w:hAnsi="Arial" w:cs="Arial"/>
          <w:color w:val="000000"/>
        </w:rPr>
      </w:pPr>
      <w:r w:rsidRPr="00757BF7">
        <w:rPr>
          <w:rFonts w:ascii="Arial" w:eastAsia="Times New Roman" w:hAnsi="Arial" w:cs="Arial"/>
          <w:color w:val="000000"/>
        </w:rPr>
        <w:t>Attend library programs, as needed</w:t>
      </w:r>
    </w:p>
    <w:p w:rsidR="00757BF7" w:rsidRPr="00757BF7" w:rsidRDefault="00757BF7" w:rsidP="00757BF7">
      <w:pPr>
        <w:numPr>
          <w:ilvl w:val="1"/>
          <w:numId w:val="2"/>
        </w:numPr>
        <w:spacing w:after="0" w:line="240" w:lineRule="auto"/>
        <w:textAlignment w:val="baseline"/>
        <w:rPr>
          <w:rFonts w:ascii="Arial" w:eastAsia="Times New Roman" w:hAnsi="Arial" w:cs="Arial"/>
          <w:color w:val="000000"/>
        </w:rPr>
      </w:pPr>
      <w:r w:rsidRPr="00757BF7">
        <w:rPr>
          <w:rFonts w:ascii="Arial" w:eastAsia="Times New Roman" w:hAnsi="Arial" w:cs="Arial"/>
          <w:color w:val="000000"/>
        </w:rPr>
        <w:t>Partner with other agencies</w:t>
      </w:r>
    </w:p>
    <w:p w:rsidR="00757BF7" w:rsidRPr="00757BF7" w:rsidRDefault="00757BF7" w:rsidP="00757BF7">
      <w:pPr>
        <w:numPr>
          <w:ilvl w:val="1"/>
          <w:numId w:val="2"/>
        </w:numPr>
        <w:spacing w:after="0" w:line="240" w:lineRule="auto"/>
        <w:textAlignment w:val="baseline"/>
        <w:rPr>
          <w:rFonts w:ascii="Arial" w:eastAsia="Times New Roman" w:hAnsi="Arial" w:cs="Arial"/>
          <w:color w:val="000000"/>
        </w:rPr>
      </w:pPr>
      <w:r w:rsidRPr="00757BF7">
        <w:rPr>
          <w:rFonts w:ascii="Arial" w:eastAsia="Times New Roman" w:hAnsi="Arial" w:cs="Arial"/>
          <w:color w:val="000000"/>
        </w:rPr>
        <w:t>Give presentations on the value of the library</w:t>
      </w:r>
    </w:p>
    <w:p w:rsidR="00757BF7" w:rsidRPr="00757BF7" w:rsidRDefault="00757BF7" w:rsidP="00757BF7">
      <w:pPr>
        <w:numPr>
          <w:ilvl w:val="1"/>
          <w:numId w:val="2"/>
        </w:numPr>
        <w:spacing w:after="0" w:line="240" w:lineRule="auto"/>
        <w:textAlignment w:val="baseline"/>
        <w:rPr>
          <w:rFonts w:ascii="Arial" w:eastAsia="Times New Roman" w:hAnsi="Arial" w:cs="Arial"/>
          <w:color w:val="000000"/>
        </w:rPr>
      </w:pPr>
      <w:r w:rsidRPr="00757BF7">
        <w:rPr>
          <w:rFonts w:ascii="Arial" w:eastAsia="Times New Roman" w:hAnsi="Arial" w:cs="Arial"/>
          <w:color w:val="000000"/>
        </w:rPr>
        <w:t>Schedule, implement, and periodically suggest new community-based programs, partnerships, and other engagement initiatives to management</w:t>
      </w:r>
    </w:p>
    <w:p w:rsidR="00757BF7" w:rsidRPr="00757BF7" w:rsidRDefault="00757BF7" w:rsidP="00757BF7">
      <w:pPr>
        <w:numPr>
          <w:ilvl w:val="1"/>
          <w:numId w:val="2"/>
        </w:numPr>
        <w:spacing w:after="0" w:line="240" w:lineRule="auto"/>
        <w:textAlignment w:val="baseline"/>
        <w:rPr>
          <w:rFonts w:ascii="Arial" w:eastAsia="Times New Roman" w:hAnsi="Arial" w:cs="Arial"/>
          <w:color w:val="000000"/>
        </w:rPr>
      </w:pPr>
      <w:r w:rsidRPr="00757BF7">
        <w:rPr>
          <w:rFonts w:ascii="Arial" w:eastAsia="Times New Roman" w:hAnsi="Arial" w:cs="Arial"/>
          <w:color w:val="000000"/>
        </w:rPr>
        <w:t>Stock library information bins (posters, pens, magnets) throughout the county, as needed</w:t>
      </w:r>
    </w:p>
    <w:p w:rsidR="00757BF7" w:rsidRPr="00757BF7" w:rsidRDefault="00757BF7" w:rsidP="00757BF7">
      <w:pPr>
        <w:numPr>
          <w:ilvl w:val="1"/>
          <w:numId w:val="2"/>
        </w:numPr>
        <w:spacing w:after="0" w:line="240" w:lineRule="auto"/>
        <w:textAlignment w:val="baseline"/>
        <w:rPr>
          <w:rFonts w:ascii="Arial" w:eastAsia="Times New Roman" w:hAnsi="Arial" w:cs="Arial"/>
          <w:color w:val="000000"/>
        </w:rPr>
      </w:pPr>
      <w:r w:rsidRPr="00757BF7">
        <w:rPr>
          <w:rFonts w:ascii="Arial" w:eastAsia="Times New Roman" w:hAnsi="Arial" w:cs="Arial"/>
          <w:color w:val="000000"/>
        </w:rPr>
        <w:t>Create mechanisms for internal and external evaluation of engagement initiatives and deliver reports on statistics and initiatives</w:t>
      </w:r>
    </w:p>
    <w:p w:rsidR="00757BF7" w:rsidRPr="00757BF7" w:rsidRDefault="00757BF7" w:rsidP="00757BF7">
      <w:pPr>
        <w:numPr>
          <w:ilvl w:val="1"/>
          <w:numId w:val="2"/>
        </w:numPr>
        <w:spacing w:after="0" w:line="240" w:lineRule="auto"/>
        <w:textAlignment w:val="baseline"/>
        <w:rPr>
          <w:rFonts w:ascii="Arial" w:eastAsia="Times New Roman" w:hAnsi="Arial" w:cs="Arial"/>
          <w:color w:val="000000"/>
        </w:rPr>
      </w:pPr>
      <w:r w:rsidRPr="00757BF7">
        <w:rPr>
          <w:rFonts w:ascii="Arial" w:eastAsia="Times New Roman" w:hAnsi="Arial" w:cs="Arial"/>
          <w:color w:val="000000"/>
        </w:rPr>
        <w:t>Contribute to the work of the wider communications strategy for the library, including internal/external communications, public affairs, media work and events, as appropriate</w:t>
      </w:r>
    </w:p>
    <w:p w:rsidR="00757BF7" w:rsidRPr="00757BF7" w:rsidRDefault="00757BF7" w:rsidP="00757BF7">
      <w:pPr>
        <w:numPr>
          <w:ilvl w:val="1"/>
          <w:numId w:val="2"/>
        </w:numPr>
        <w:spacing w:after="0" w:line="240" w:lineRule="auto"/>
        <w:textAlignment w:val="baseline"/>
        <w:rPr>
          <w:rFonts w:ascii="Arial" w:eastAsia="Times New Roman" w:hAnsi="Arial" w:cs="Arial"/>
          <w:color w:val="000000"/>
        </w:rPr>
      </w:pPr>
      <w:r w:rsidRPr="00757BF7">
        <w:rPr>
          <w:rFonts w:ascii="Arial" w:eastAsia="Times New Roman" w:hAnsi="Arial" w:cs="Arial"/>
          <w:color w:val="000000"/>
        </w:rPr>
        <w:t>Identify card holders who have not used the library in 3 months, 6 months, 12 months – and find ways to engage them in using their library collection and resources</w:t>
      </w:r>
    </w:p>
    <w:p w:rsidR="00757BF7" w:rsidRPr="00757BF7" w:rsidRDefault="00757BF7" w:rsidP="00757BF7">
      <w:pPr>
        <w:numPr>
          <w:ilvl w:val="1"/>
          <w:numId w:val="2"/>
        </w:numPr>
        <w:spacing w:after="0" w:line="240" w:lineRule="auto"/>
        <w:textAlignment w:val="baseline"/>
        <w:rPr>
          <w:rFonts w:ascii="Arial" w:eastAsia="Times New Roman" w:hAnsi="Arial" w:cs="Arial"/>
          <w:color w:val="000000"/>
        </w:rPr>
      </w:pPr>
      <w:r w:rsidRPr="00757BF7">
        <w:rPr>
          <w:rFonts w:ascii="Arial" w:eastAsia="Times New Roman" w:hAnsi="Arial" w:cs="Arial"/>
          <w:color w:val="000000"/>
        </w:rPr>
        <w:t>Other duties as assigned</w:t>
      </w:r>
    </w:p>
    <w:p w:rsidR="00757BF7" w:rsidRPr="00757BF7" w:rsidRDefault="00757BF7" w:rsidP="00757BF7">
      <w:pPr>
        <w:spacing w:after="0" w:line="240" w:lineRule="auto"/>
        <w:rPr>
          <w:rFonts w:ascii="Times New Roman" w:eastAsia="Times New Roman" w:hAnsi="Times New Roman" w:cs="Times New Roman"/>
          <w:sz w:val="24"/>
          <w:szCs w:val="24"/>
        </w:rPr>
      </w:pPr>
    </w:p>
    <w:p w:rsidR="00757BF7" w:rsidRPr="00757BF7" w:rsidRDefault="00757BF7" w:rsidP="00757BF7">
      <w:pPr>
        <w:spacing w:after="0" w:line="240" w:lineRule="auto"/>
        <w:rPr>
          <w:rFonts w:ascii="Times New Roman" w:eastAsia="Times New Roman" w:hAnsi="Times New Roman" w:cs="Times New Roman"/>
          <w:sz w:val="24"/>
          <w:szCs w:val="24"/>
        </w:rPr>
      </w:pPr>
      <w:r w:rsidRPr="00757BF7">
        <w:rPr>
          <w:rFonts w:ascii="Arial" w:eastAsia="Times New Roman" w:hAnsi="Arial" w:cs="Arial"/>
          <w:b/>
          <w:bCs/>
          <w:color w:val="000000"/>
        </w:rPr>
        <w:t>Qualifications</w:t>
      </w:r>
    </w:p>
    <w:p w:rsidR="00757BF7" w:rsidRPr="00757BF7" w:rsidRDefault="00757BF7" w:rsidP="00757BF7">
      <w:pPr>
        <w:numPr>
          <w:ilvl w:val="0"/>
          <w:numId w:val="3"/>
        </w:numPr>
        <w:spacing w:after="0" w:line="240" w:lineRule="auto"/>
        <w:textAlignment w:val="baseline"/>
        <w:rPr>
          <w:rFonts w:ascii="Arial" w:eastAsia="Times New Roman" w:hAnsi="Arial" w:cs="Arial"/>
          <w:color w:val="000000"/>
        </w:rPr>
      </w:pPr>
      <w:r w:rsidRPr="00757BF7">
        <w:rPr>
          <w:rFonts w:ascii="Arial" w:eastAsia="Times New Roman" w:hAnsi="Arial" w:cs="Arial"/>
          <w:color w:val="000000"/>
        </w:rPr>
        <w:t>Excellent writing, editing and proofreading skills are a must; publishing experience preferred</w:t>
      </w:r>
    </w:p>
    <w:p w:rsidR="00757BF7" w:rsidRPr="00757BF7" w:rsidRDefault="00757BF7" w:rsidP="00757BF7">
      <w:pPr>
        <w:numPr>
          <w:ilvl w:val="0"/>
          <w:numId w:val="3"/>
        </w:numPr>
        <w:spacing w:after="0" w:line="240" w:lineRule="auto"/>
        <w:textAlignment w:val="baseline"/>
        <w:rPr>
          <w:rFonts w:ascii="Arial" w:eastAsia="Times New Roman" w:hAnsi="Arial" w:cs="Arial"/>
          <w:color w:val="000000"/>
        </w:rPr>
      </w:pPr>
      <w:r w:rsidRPr="00757BF7">
        <w:rPr>
          <w:rFonts w:ascii="Arial" w:eastAsia="Times New Roman" w:hAnsi="Arial" w:cs="Arial"/>
          <w:color w:val="000000"/>
        </w:rPr>
        <w:t>Experience with Facebook, Twitter, Pinterest, YouTube video creation, Instagram, and WordPress (or another content management platform) is essential</w:t>
      </w:r>
    </w:p>
    <w:p w:rsidR="00757BF7" w:rsidRPr="00757BF7" w:rsidRDefault="00757BF7" w:rsidP="00757BF7">
      <w:pPr>
        <w:numPr>
          <w:ilvl w:val="0"/>
          <w:numId w:val="3"/>
        </w:numPr>
        <w:spacing w:after="0" w:line="240" w:lineRule="auto"/>
        <w:textAlignment w:val="baseline"/>
        <w:rPr>
          <w:rFonts w:ascii="Arial" w:eastAsia="Times New Roman" w:hAnsi="Arial" w:cs="Arial"/>
          <w:color w:val="000000"/>
        </w:rPr>
      </w:pPr>
      <w:r w:rsidRPr="00757BF7">
        <w:rPr>
          <w:rFonts w:ascii="Arial" w:eastAsia="Times New Roman" w:hAnsi="Arial" w:cs="Arial"/>
          <w:color w:val="000000"/>
        </w:rPr>
        <w:t>Must be comfortable speaking in front of an audience</w:t>
      </w:r>
    </w:p>
    <w:p w:rsidR="00757BF7" w:rsidRPr="00757BF7" w:rsidRDefault="00757BF7" w:rsidP="00757BF7">
      <w:pPr>
        <w:numPr>
          <w:ilvl w:val="0"/>
          <w:numId w:val="3"/>
        </w:numPr>
        <w:spacing w:after="0" w:line="240" w:lineRule="auto"/>
        <w:textAlignment w:val="baseline"/>
        <w:rPr>
          <w:rFonts w:ascii="Arial" w:eastAsia="Times New Roman" w:hAnsi="Arial" w:cs="Arial"/>
          <w:color w:val="000000"/>
        </w:rPr>
      </w:pPr>
      <w:r w:rsidRPr="00757BF7">
        <w:rPr>
          <w:rFonts w:ascii="Arial" w:eastAsia="Times New Roman" w:hAnsi="Arial" w:cs="Arial"/>
          <w:color w:val="000000"/>
        </w:rPr>
        <w:t>Ability to work with vendors, staff and other libraries</w:t>
      </w:r>
    </w:p>
    <w:p w:rsidR="00757BF7" w:rsidRPr="00757BF7" w:rsidRDefault="00757BF7" w:rsidP="00757BF7">
      <w:pPr>
        <w:numPr>
          <w:ilvl w:val="0"/>
          <w:numId w:val="3"/>
        </w:numPr>
        <w:spacing w:after="0" w:line="240" w:lineRule="auto"/>
        <w:textAlignment w:val="baseline"/>
        <w:rPr>
          <w:rFonts w:ascii="Arial" w:eastAsia="Times New Roman" w:hAnsi="Arial" w:cs="Arial"/>
          <w:color w:val="000000"/>
        </w:rPr>
      </w:pPr>
      <w:r w:rsidRPr="00757BF7">
        <w:rPr>
          <w:rFonts w:ascii="Arial" w:eastAsia="Times New Roman" w:hAnsi="Arial" w:cs="Arial"/>
          <w:color w:val="000000"/>
        </w:rPr>
        <w:t>Experience with Adobe InDesign, graphic design, photography, and videography a plus</w:t>
      </w:r>
    </w:p>
    <w:p w:rsidR="00757BF7" w:rsidRPr="00757BF7" w:rsidRDefault="00757BF7" w:rsidP="00757BF7">
      <w:pPr>
        <w:spacing w:after="0" w:line="240" w:lineRule="auto"/>
        <w:rPr>
          <w:rFonts w:ascii="Times New Roman" w:eastAsia="Times New Roman" w:hAnsi="Times New Roman" w:cs="Times New Roman"/>
          <w:sz w:val="24"/>
          <w:szCs w:val="24"/>
        </w:rPr>
      </w:pPr>
    </w:p>
    <w:p w:rsidR="00757BF7" w:rsidRPr="00757BF7" w:rsidRDefault="00757BF7" w:rsidP="00757BF7">
      <w:pPr>
        <w:spacing w:after="0" w:line="240" w:lineRule="auto"/>
        <w:rPr>
          <w:rFonts w:ascii="Times New Roman" w:eastAsia="Times New Roman" w:hAnsi="Times New Roman" w:cs="Times New Roman"/>
          <w:sz w:val="24"/>
          <w:szCs w:val="24"/>
        </w:rPr>
      </w:pPr>
      <w:r w:rsidRPr="00757BF7">
        <w:rPr>
          <w:rFonts w:ascii="Arial" w:eastAsia="Times New Roman" w:hAnsi="Arial" w:cs="Arial"/>
          <w:b/>
          <w:bCs/>
          <w:color w:val="000000"/>
        </w:rPr>
        <w:t>Experience/Education:</w:t>
      </w:r>
    </w:p>
    <w:p w:rsidR="00757BF7" w:rsidRPr="00757BF7" w:rsidRDefault="00757BF7" w:rsidP="00757BF7">
      <w:pPr>
        <w:numPr>
          <w:ilvl w:val="0"/>
          <w:numId w:val="4"/>
        </w:numPr>
        <w:spacing w:after="0" w:line="240" w:lineRule="auto"/>
        <w:textAlignment w:val="baseline"/>
        <w:rPr>
          <w:rFonts w:ascii="Arial" w:eastAsia="Times New Roman" w:hAnsi="Arial" w:cs="Arial"/>
          <w:color w:val="000000"/>
        </w:rPr>
      </w:pPr>
      <w:r w:rsidRPr="00757BF7">
        <w:rPr>
          <w:rFonts w:ascii="Arial" w:eastAsia="Times New Roman" w:hAnsi="Arial" w:cs="Arial"/>
          <w:color w:val="000000"/>
        </w:rPr>
        <w:t>Bachelor’s degree in English, journalism, marketing or other related field</w:t>
      </w:r>
    </w:p>
    <w:p w:rsidR="00757BF7" w:rsidRPr="00757BF7" w:rsidRDefault="00757BF7" w:rsidP="00757BF7">
      <w:pPr>
        <w:numPr>
          <w:ilvl w:val="0"/>
          <w:numId w:val="4"/>
        </w:numPr>
        <w:spacing w:after="0" w:line="240" w:lineRule="auto"/>
        <w:textAlignment w:val="baseline"/>
        <w:rPr>
          <w:rFonts w:ascii="Arial" w:eastAsia="Times New Roman" w:hAnsi="Arial" w:cs="Arial"/>
          <w:color w:val="000000"/>
        </w:rPr>
      </w:pPr>
      <w:r w:rsidRPr="00757BF7">
        <w:rPr>
          <w:rFonts w:ascii="Arial" w:eastAsia="Times New Roman" w:hAnsi="Arial" w:cs="Arial"/>
          <w:color w:val="000000"/>
        </w:rPr>
        <w:t>Language Skills: Excellent writing and verbal communications skills, ability to compose letters, website material, newsletter articles plus other short written materials, conduct phone interviews, speak professionally and courteously, present information publicly, and respond to questions from stakeholders, staff, general public, and board members.</w:t>
      </w:r>
    </w:p>
    <w:p w:rsidR="00757BF7" w:rsidRPr="00757BF7" w:rsidRDefault="00757BF7" w:rsidP="00757BF7">
      <w:pPr>
        <w:numPr>
          <w:ilvl w:val="0"/>
          <w:numId w:val="4"/>
        </w:numPr>
        <w:spacing w:after="0" w:line="240" w:lineRule="auto"/>
        <w:textAlignment w:val="baseline"/>
        <w:rPr>
          <w:rFonts w:ascii="Arial" w:eastAsia="Times New Roman" w:hAnsi="Arial" w:cs="Arial"/>
          <w:color w:val="000000"/>
        </w:rPr>
      </w:pPr>
      <w:r w:rsidRPr="00757BF7">
        <w:rPr>
          <w:rFonts w:ascii="Arial" w:eastAsia="Times New Roman" w:hAnsi="Arial" w:cs="Arial"/>
          <w:color w:val="000000"/>
        </w:rPr>
        <w:t>Other Requirements: Outstanding organizational skills, strong team player, ability to work independently, familiarity with GCPL and the library industry. Also, ability to work flexible hours – some weekends possible i.e. Distinguished Speaker or at festivals, parades.</w:t>
      </w:r>
    </w:p>
    <w:p w:rsidR="00757BF7" w:rsidRPr="00757BF7" w:rsidRDefault="00757BF7" w:rsidP="00757BF7">
      <w:pPr>
        <w:numPr>
          <w:ilvl w:val="0"/>
          <w:numId w:val="4"/>
        </w:numPr>
        <w:spacing w:after="0" w:line="240" w:lineRule="auto"/>
        <w:textAlignment w:val="baseline"/>
        <w:rPr>
          <w:rFonts w:ascii="Arial" w:eastAsia="Times New Roman" w:hAnsi="Arial" w:cs="Arial"/>
          <w:color w:val="000000"/>
        </w:rPr>
      </w:pPr>
      <w:r w:rsidRPr="00757BF7">
        <w:rPr>
          <w:rFonts w:ascii="Arial" w:eastAsia="Times New Roman" w:hAnsi="Arial" w:cs="Arial"/>
          <w:color w:val="000000"/>
        </w:rPr>
        <w:t>Valid driver’s license with possible background check.</w:t>
      </w:r>
    </w:p>
    <w:p w:rsidR="00757BF7" w:rsidRPr="00757BF7" w:rsidRDefault="00757BF7" w:rsidP="00757BF7">
      <w:pPr>
        <w:numPr>
          <w:ilvl w:val="0"/>
          <w:numId w:val="4"/>
        </w:numPr>
        <w:spacing w:after="0" w:line="240" w:lineRule="auto"/>
        <w:textAlignment w:val="baseline"/>
        <w:rPr>
          <w:rFonts w:ascii="Arial" w:eastAsia="Times New Roman" w:hAnsi="Arial" w:cs="Arial"/>
          <w:color w:val="000000"/>
        </w:rPr>
      </w:pPr>
      <w:r w:rsidRPr="00757BF7">
        <w:rPr>
          <w:rFonts w:ascii="Arial" w:eastAsia="Times New Roman" w:hAnsi="Arial" w:cs="Arial"/>
          <w:color w:val="000000"/>
        </w:rPr>
        <w:t xml:space="preserve">Physical Demands: The physical demands and work environment described here are representative of those that must be met by an employee to successfully perform the essential functions of this position. (Frequent talking and/or hearing; Regular sitting; </w:t>
      </w:r>
      <w:r w:rsidRPr="00757BF7">
        <w:rPr>
          <w:rFonts w:ascii="Times New Roman" w:eastAsia="Times New Roman" w:hAnsi="Times New Roman" w:cs="Times New Roman"/>
          <w:color w:val="000000"/>
          <w:sz w:val="14"/>
          <w:szCs w:val="14"/>
        </w:rPr>
        <w:t>   </w:t>
      </w:r>
      <w:r w:rsidRPr="00757BF7">
        <w:rPr>
          <w:rFonts w:ascii="Arial" w:eastAsia="Times New Roman" w:hAnsi="Arial" w:cs="Arial"/>
          <w:color w:val="000000"/>
        </w:rPr>
        <w:t>Some standing, walking and lifting boxes of promotional items, books, other items; Requires close vision.</w:t>
      </w:r>
    </w:p>
    <w:p w:rsidR="00757BF7" w:rsidRPr="00757BF7" w:rsidRDefault="00757BF7" w:rsidP="00757BF7">
      <w:pPr>
        <w:spacing w:after="0" w:line="240" w:lineRule="auto"/>
        <w:rPr>
          <w:rFonts w:ascii="Times New Roman" w:eastAsia="Times New Roman" w:hAnsi="Times New Roman" w:cs="Times New Roman"/>
          <w:sz w:val="24"/>
          <w:szCs w:val="24"/>
        </w:rPr>
      </w:pPr>
    </w:p>
    <w:p w:rsidR="00757BF7" w:rsidRPr="00757BF7" w:rsidRDefault="00757BF7" w:rsidP="00757BF7">
      <w:pPr>
        <w:spacing w:after="0" w:line="240" w:lineRule="auto"/>
        <w:rPr>
          <w:rFonts w:ascii="Times New Roman" w:eastAsia="Times New Roman" w:hAnsi="Times New Roman" w:cs="Times New Roman"/>
          <w:sz w:val="24"/>
          <w:szCs w:val="24"/>
        </w:rPr>
      </w:pPr>
      <w:r w:rsidRPr="00757BF7">
        <w:rPr>
          <w:rFonts w:ascii="Arial" w:eastAsia="Times New Roman" w:hAnsi="Arial" w:cs="Arial"/>
          <w:b/>
          <w:bCs/>
          <w:color w:val="000000"/>
        </w:rPr>
        <w:t>Work Environment</w:t>
      </w:r>
    </w:p>
    <w:p w:rsidR="00757BF7" w:rsidRPr="00757BF7" w:rsidRDefault="00757BF7" w:rsidP="00757BF7">
      <w:pPr>
        <w:spacing w:after="0" w:line="240" w:lineRule="auto"/>
        <w:rPr>
          <w:rFonts w:ascii="Times New Roman" w:eastAsia="Times New Roman" w:hAnsi="Times New Roman" w:cs="Times New Roman"/>
          <w:sz w:val="24"/>
          <w:szCs w:val="24"/>
        </w:rPr>
      </w:pPr>
      <w:r w:rsidRPr="00757BF7">
        <w:rPr>
          <w:rFonts w:ascii="Arial" w:eastAsia="Times New Roman" w:hAnsi="Arial" w:cs="Arial"/>
          <w:color w:val="000000"/>
        </w:rPr>
        <w:t>Office environment, some travel around Geauga County, occasional travel to conferences and other libraries</w:t>
      </w:r>
    </w:p>
    <w:p w:rsidR="00757BF7" w:rsidRPr="00757BF7" w:rsidRDefault="00757BF7" w:rsidP="00757BF7">
      <w:pPr>
        <w:spacing w:after="0" w:line="240" w:lineRule="auto"/>
        <w:rPr>
          <w:rFonts w:ascii="Times New Roman" w:eastAsia="Times New Roman" w:hAnsi="Times New Roman" w:cs="Times New Roman"/>
          <w:sz w:val="24"/>
          <w:szCs w:val="24"/>
        </w:rPr>
      </w:pPr>
    </w:p>
    <w:p w:rsidR="00757BF7" w:rsidRPr="00757BF7" w:rsidRDefault="00757BF7" w:rsidP="00757BF7">
      <w:pPr>
        <w:spacing w:after="0" w:line="240" w:lineRule="auto"/>
        <w:rPr>
          <w:rFonts w:ascii="Times New Roman" w:eastAsia="Times New Roman" w:hAnsi="Times New Roman" w:cs="Times New Roman"/>
          <w:sz w:val="24"/>
          <w:szCs w:val="24"/>
        </w:rPr>
      </w:pPr>
      <w:r w:rsidRPr="00757BF7">
        <w:rPr>
          <w:rFonts w:ascii="Arial" w:eastAsia="Times New Roman" w:hAnsi="Arial" w:cs="Arial"/>
          <w:b/>
          <w:bCs/>
          <w:color w:val="000000"/>
        </w:rPr>
        <w:lastRenderedPageBreak/>
        <w:t>Applicants should send:</w:t>
      </w:r>
    </w:p>
    <w:p w:rsidR="00757BF7" w:rsidRPr="00757BF7" w:rsidRDefault="00757BF7" w:rsidP="00757BF7">
      <w:pPr>
        <w:numPr>
          <w:ilvl w:val="0"/>
          <w:numId w:val="5"/>
        </w:numPr>
        <w:spacing w:after="0" w:line="240" w:lineRule="auto"/>
        <w:textAlignment w:val="baseline"/>
        <w:rPr>
          <w:rFonts w:ascii="Arial" w:eastAsia="Times New Roman" w:hAnsi="Arial" w:cs="Arial"/>
          <w:color w:val="000000"/>
        </w:rPr>
      </w:pPr>
      <w:r w:rsidRPr="00757BF7">
        <w:rPr>
          <w:rFonts w:ascii="Arial" w:eastAsia="Times New Roman" w:hAnsi="Arial" w:cs="Arial"/>
          <w:color w:val="000000"/>
        </w:rPr>
        <w:t>Cover letter</w:t>
      </w:r>
    </w:p>
    <w:p w:rsidR="00757BF7" w:rsidRPr="00757BF7" w:rsidRDefault="00757BF7" w:rsidP="00757BF7">
      <w:pPr>
        <w:numPr>
          <w:ilvl w:val="0"/>
          <w:numId w:val="5"/>
        </w:numPr>
        <w:spacing w:after="0" w:line="240" w:lineRule="auto"/>
        <w:textAlignment w:val="baseline"/>
        <w:rPr>
          <w:rFonts w:ascii="Arial" w:eastAsia="Times New Roman" w:hAnsi="Arial" w:cs="Arial"/>
          <w:color w:val="000000"/>
        </w:rPr>
      </w:pPr>
      <w:r w:rsidRPr="00757BF7">
        <w:rPr>
          <w:rFonts w:ascii="Arial" w:eastAsia="Times New Roman" w:hAnsi="Arial" w:cs="Arial"/>
          <w:color w:val="000000"/>
        </w:rPr>
        <w:t>Resume</w:t>
      </w:r>
    </w:p>
    <w:p w:rsidR="00757BF7" w:rsidRPr="00757BF7" w:rsidRDefault="00757BF7" w:rsidP="00757BF7">
      <w:pPr>
        <w:numPr>
          <w:ilvl w:val="0"/>
          <w:numId w:val="5"/>
        </w:numPr>
        <w:spacing w:after="0" w:line="240" w:lineRule="auto"/>
        <w:textAlignment w:val="baseline"/>
        <w:rPr>
          <w:rFonts w:ascii="Arial" w:eastAsia="Times New Roman" w:hAnsi="Arial" w:cs="Arial"/>
          <w:color w:val="000000"/>
        </w:rPr>
      </w:pPr>
      <w:r w:rsidRPr="00757BF7">
        <w:rPr>
          <w:rFonts w:ascii="Arial" w:eastAsia="Times New Roman" w:hAnsi="Arial" w:cs="Arial"/>
          <w:color w:val="000000"/>
        </w:rPr>
        <w:t xml:space="preserve">Links to websites and / or social media sites </w:t>
      </w:r>
      <w:r w:rsidR="00E2326D">
        <w:rPr>
          <w:rFonts w:ascii="Arial" w:eastAsia="Times New Roman" w:hAnsi="Arial" w:cs="Arial"/>
          <w:color w:val="000000"/>
        </w:rPr>
        <w:t>you</w:t>
      </w:r>
      <w:r w:rsidRPr="00757BF7">
        <w:rPr>
          <w:rFonts w:ascii="Arial" w:eastAsia="Times New Roman" w:hAnsi="Arial" w:cs="Arial"/>
          <w:color w:val="000000"/>
        </w:rPr>
        <w:t xml:space="preserve"> have managed or significantly contributed to</w:t>
      </w:r>
    </w:p>
    <w:p w:rsidR="00757BF7" w:rsidRDefault="00757BF7" w:rsidP="00757BF7">
      <w:pPr>
        <w:numPr>
          <w:ilvl w:val="0"/>
          <w:numId w:val="5"/>
        </w:numPr>
        <w:spacing w:after="0" w:line="240" w:lineRule="auto"/>
        <w:textAlignment w:val="baseline"/>
        <w:rPr>
          <w:rFonts w:ascii="Arial" w:eastAsia="Times New Roman" w:hAnsi="Arial" w:cs="Arial"/>
          <w:color w:val="000000"/>
        </w:rPr>
      </w:pPr>
      <w:r w:rsidRPr="00757BF7">
        <w:rPr>
          <w:rFonts w:ascii="Arial" w:eastAsia="Times New Roman" w:hAnsi="Arial" w:cs="Arial"/>
          <w:color w:val="000000"/>
        </w:rPr>
        <w:t>Three writing samples; varied. At least one advertisement and one article (print or electronic)</w:t>
      </w:r>
    </w:p>
    <w:p w:rsidR="00757BF7" w:rsidRPr="00757BF7" w:rsidRDefault="00757BF7" w:rsidP="00757BF7">
      <w:pPr>
        <w:numPr>
          <w:ilvl w:val="0"/>
          <w:numId w:val="5"/>
        </w:numPr>
        <w:spacing w:after="0" w:line="240" w:lineRule="auto"/>
        <w:textAlignment w:val="baseline"/>
        <w:rPr>
          <w:rFonts w:ascii="Arial" w:eastAsia="Times New Roman" w:hAnsi="Arial" w:cs="Arial"/>
          <w:color w:val="000000"/>
        </w:rPr>
      </w:pPr>
      <w:r w:rsidRPr="00757BF7">
        <w:rPr>
          <w:rFonts w:ascii="Arial" w:eastAsia="Times New Roman" w:hAnsi="Arial" w:cs="Arial"/>
          <w:color w:val="000000"/>
        </w:rPr>
        <w:t>Outline a marketing vision for an outreach program to a particular demographic that you choose (seniors, athletes, young parents, millennials…) 300ish words</w:t>
      </w:r>
      <w:r w:rsidR="00994185">
        <w:rPr>
          <w:rFonts w:ascii="Arial" w:eastAsia="Times New Roman" w:hAnsi="Arial" w:cs="Arial"/>
          <w:color w:val="000000"/>
        </w:rPr>
        <w:t xml:space="preserve">  OR</w:t>
      </w:r>
    </w:p>
    <w:p w:rsidR="00757BF7" w:rsidRPr="00757BF7" w:rsidRDefault="00757BF7" w:rsidP="00757BF7">
      <w:pPr>
        <w:numPr>
          <w:ilvl w:val="0"/>
          <w:numId w:val="5"/>
        </w:numPr>
        <w:spacing w:after="0" w:line="240" w:lineRule="auto"/>
        <w:textAlignment w:val="baseline"/>
        <w:rPr>
          <w:rFonts w:ascii="Arial" w:eastAsia="Times New Roman" w:hAnsi="Arial" w:cs="Arial"/>
          <w:color w:val="000000"/>
        </w:rPr>
      </w:pPr>
      <w:r w:rsidRPr="00757BF7">
        <w:rPr>
          <w:rFonts w:ascii="Arial" w:eastAsia="Times New Roman" w:hAnsi="Arial" w:cs="Arial"/>
          <w:color w:val="000000"/>
        </w:rPr>
        <w:t>Outline a marketing vision for increasing the number of digital checkouts via hoopla or Overdrive. 300ish words</w:t>
      </w:r>
    </w:p>
    <w:p w:rsidR="00757BF7" w:rsidRPr="00757BF7" w:rsidRDefault="00757BF7" w:rsidP="00757BF7">
      <w:pPr>
        <w:numPr>
          <w:ilvl w:val="0"/>
          <w:numId w:val="5"/>
        </w:numPr>
        <w:spacing w:after="0" w:line="240" w:lineRule="auto"/>
        <w:textAlignment w:val="baseline"/>
        <w:rPr>
          <w:rFonts w:ascii="Arial" w:eastAsia="Times New Roman" w:hAnsi="Arial" w:cs="Arial"/>
          <w:color w:val="000000"/>
        </w:rPr>
      </w:pPr>
      <w:r w:rsidRPr="00757BF7">
        <w:rPr>
          <w:rFonts w:ascii="Arial" w:eastAsia="Times New Roman" w:hAnsi="Arial" w:cs="Arial"/>
          <w:color w:val="000000"/>
        </w:rPr>
        <w:t>Optional: Any other print samples you contributed to (newsletter, annual report, magazine)</w:t>
      </w:r>
    </w:p>
    <w:p w:rsidR="00757BF7" w:rsidRPr="00757BF7" w:rsidRDefault="00757BF7" w:rsidP="00757BF7">
      <w:pPr>
        <w:spacing w:after="0" w:line="240" w:lineRule="auto"/>
        <w:rPr>
          <w:rFonts w:ascii="Times New Roman" w:eastAsia="Times New Roman" w:hAnsi="Times New Roman" w:cs="Times New Roman"/>
          <w:sz w:val="24"/>
          <w:szCs w:val="24"/>
        </w:rPr>
      </w:pPr>
    </w:p>
    <w:p w:rsidR="00757BF7" w:rsidRPr="00757BF7" w:rsidRDefault="00757BF7" w:rsidP="00757BF7">
      <w:pPr>
        <w:spacing w:after="0" w:line="240" w:lineRule="auto"/>
        <w:rPr>
          <w:rFonts w:ascii="Times New Roman" w:eastAsia="Times New Roman" w:hAnsi="Times New Roman" w:cs="Times New Roman"/>
          <w:sz w:val="24"/>
          <w:szCs w:val="24"/>
        </w:rPr>
      </w:pPr>
      <w:r w:rsidRPr="00757BF7">
        <w:rPr>
          <w:rFonts w:ascii="Arial" w:eastAsia="Times New Roman" w:hAnsi="Arial" w:cs="Arial"/>
          <w:color w:val="000000"/>
        </w:rPr>
        <w:t xml:space="preserve">Submit all application materials to </w:t>
      </w:r>
      <w:hyperlink r:id="rId5" w:history="1">
        <w:r w:rsidRPr="005314DD">
          <w:rPr>
            <w:rStyle w:val="Hyperlink"/>
            <w:rFonts w:ascii="Times New Roman" w:eastAsia="Times New Roman" w:hAnsi="Times New Roman" w:cs="Times New Roman"/>
            <w:sz w:val="24"/>
            <w:szCs w:val="24"/>
          </w:rPr>
          <w:t xml:space="preserve">christine.reda@geaugalibrary.info </w:t>
        </w:r>
      </w:hyperlink>
    </w:p>
    <w:p w:rsidR="00757BF7" w:rsidRPr="00757BF7" w:rsidRDefault="00757BF7" w:rsidP="00757BF7">
      <w:pPr>
        <w:spacing w:after="0" w:line="240" w:lineRule="auto"/>
        <w:rPr>
          <w:rFonts w:ascii="Times New Roman" w:eastAsia="Times New Roman" w:hAnsi="Times New Roman" w:cs="Times New Roman"/>
          <w:sz w:val="24"/>
          <w:szCs w:val="24"/>
        </w:rPr>
      </w:pPr>
    </w:p>
    <w:p w:rsidR="00757BF7" w:rsidRPr="00757BF7" w:rsidRDefault="00757BF7" w:rsidP="00757BF7">
      <w:pPr>
        <w:spacing w:after="0" w:line="240" w:lineRule="auto"/>
        <w:rPr>
          <w:rFonts w:ascii="Times New Roman" w:eastAsia="Times New Roman" w:hAnsi="Times New Roman" w:cs="Times New Roman"/>
          <w:sz w:val="24"/>
          <w:szCs w:val="24"/>
        </w:rPr>
      </w:pPr>
    </w:p>
    <w:p w:rsidR="00757BF7" w:rsidRPr="00757BF7" w:rsidRDefault="00757BF7" w:rsidP="00757BF7">
      <w:pPr>
        <w:spacing w:after="0" w:line="240" w:lineRule="auto"/>
        <w:rPr>
          <w:rFonts w:ascii="Times New Roman" w:eastAsia="Times New Roman" w:hAnsi="Times New Roman" w:cs="Times New Roman"/>
          <w:sz w:val="24"/>
          <w:szCs w:val="24"/>
        </w:rPr>
      </w:pPr>
    </w:p>
    <w:p w:rsidR="00071D07" w:rsidRDefault="00071D07"/>
    <w:sectPr w:rsidR="00071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E752F"/>
    <w:multiLevelType w:val="multilevel"/>
    <w:tmpl w:val="C1567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487239"/>
    <w:multiLevelType w:val="multilevel"/>
    <w:tmpl w:val="7ACAF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132905"/>
    <w:multiLevelType w:val="multilevel"/>
    <w:tmpl w:val="B4C68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2A30EE"/>
    <w:multiLevelType w:val="multilevel"/>
    <w:tmpl w:val="A5009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A53D4B"/>
    <w:multiLevelType w:val="multilevel"/>
    <w:tmpl w:val="53382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BF7"/>
    <w:rsid w:val="00071D07"/>
    <w:rsid w:val="00757BF7"/>
    <w:rsid w:val="00994185"/>
    <w:rsid w:val="00AE3C06"/>
    <w:rsid w:val="00E2326D"/>
    <w:rsid w:val="00F32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412BA-4AB6-4DB3-94DF-0DE2E0CEE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7B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7B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52395">
      <w:bodyDiv w:val="1"/>
      <w:marLeft w:val="0"/>
      <w:marRight w:val="0"/>
      <w:marTop w:val="0"/>
      <w:marBottom w:val="0"/>
      <w:divBdr>
        <w:top w:val="none" w:sz="0" w:space="0" w:color="auto"/>
        <w:left w:val="none" w:sz="0" w:space="0" w:color="auto"/>
        <w:bottom w:val="none" w:sz="0" w:space="0" w:color="auto"/>
        <w:right w:val="none" w:sz="0" w:space="0" w:color="auto"/>
      </w:divBdr>
      <w:divsChild>
        <w:div w:id="658000155">
          <w:marLeft w:val="0"/>
          <w:marRight w:val="0"/>
          <w:marTop w:val="0"/>
          <w:marBottom w:val="0"/>
          <w:divBdr>
            <w:top w:val="none" w:sz="0" w:space="0" w:color="auto"/>
            <w:left w:val="none" w:sz="0" w:space="0" w:color="auto"/>
            <w:bottom w:val="none" w:sz="0" w:space="0" w:color="auto"/>
            <w:right w:val="none" w:sz="0" w:space="0" w:color="auto"/>
          </w:divBdr>
        </w:div>
        <w:div w:id="2136752010">
          <w:marLeft w:val="0"/>
          <w:marRight w:val="0"/>
          <w:marTop w:val="0"/>
          <w:marBottom w:val="0"/>
          <w:divBdr>
            <w:top w:val="none" w:sz="0" w:space="0" w:color="auto"/>
            <w:left w:val="none" w:sz="0" w:space="0" w:color="auto"/>
            <w:bottom w:val="none" w:sz="0" w:space="0" w:color="auto"/>
            <w:right w:val="none" w:sz="0" w:space="0" w:color="auto"/>
          </w:divBdr>
        </w:div>
        <w:div w:id="1818182673">
          <w:marLeft w:val="0"/>
          <w:marRight w:val="0"/>
          <w:marTop w:val="0"/>
          <w:marBottom w:val="0"/>
          <w:divBdr>
            <w:top w:val="none" w:sz="0" w:space="0" w:color="auto"/>
            <w:left w:val="none" w:sz="0" w:space="0" w:color="auto"/>
            <w:bottom w:val="none" w:sz="0" w:space="0" w:color="auto"/>
            <w:right w:val="none" w:sz="0" w:space="0" w:color="auto"/>
          </w:divBdr>
        </w:div>
        <w:div w:id="29425722">
          <w:marLeft w:val="0"/>
          <w:marRight w:val="0"/>
          <w:marTop w:val="0"/>
          <w:marBottom w:val="0"/>
          <w:divBdr>
            <w:top w:val="none" w:sz="0" w:space="0" w:color="auto"/>
            <w:left w:val="none" w:sz="0" w:space="0" w:color="auto"/>
            <w:bottom w:val="none" w:sz="0" w:space="0" w:color="auto"/>
            <w:right w:val="none" w:sz="0" w:space="0" w:color="auto"/>
          </w:divBdr>
        </w:div>
        <w:div w:id="757989933">
          <w:marLeft w:val="0"/>
          <w:marRight w:val="0"/>
          <w:marTop w:val="0"/>
          <w:marBottom w:val="0"/>
          <w:divBdr>
            <w:top w:val="none" w:sz="0" w:space="0" w:color="auto"/>
            <w:left w:val="none" w:sz="0" w:space="0" w:color="auto"/>
            <w:bottom w:val="none" w:sz="0" w:space="0" w:color="auto"/>
            <w:right w:val="none" w:sz="0" w:space="0" w:color="auto"/>
          </w:divBdr>
        </w:div>
        <w:div w:id="1478064471">
          <w:marLeft w:val="0"/>
          <w:marRight w:val="0"/>
          <w:marTop w:val="0"/>
          <w:marBottom w:val="0"/>
          <w:divBdr>
            <w:top w:val="none" w:sz="0" w:space="0" w:color="auto"/>
            <w:left w:val="none" w:sz="0" w:space="0" w:color="auto"/>
            <w:bottom w:val="none" w:sz="0" w:space="0" w:color="auto"/>
            <w:right w:val="none" w:sz="0" w:space="0" w:color="auto"/>
          </w:divBdr>
        </w:div>
        <w:div w:id="796222535">
          <w:marLeft w:val="0"/>
          <w:marRight w:val="0"/>
          <w:marTop w:val="0"/>
          <w:marBottom w:val="0"/>
          <w:divBdr>
            <w:top w:val="none" w:sz="0" w:space="0" w:color="auto"/>
            <w:left w:val="none" w:sz="0" w:space="0" w:color="auto"/>
            <w:bottom w:val="none" w:sz="0" w:space="0" w:color="auto"/>
            <w:right w:val="none" w:sz="0" w:space="0" w:color="auto"/>
          </w:divBdr>
        </w:div>
        <w:div w:id="493910678">
          <w:marLeft w:val="0"/>
          <w:marRight w:val="0"/>
          <w:marTop w:val="0"/>
          <w:marBottom w:val="0"/>
          <w:divBdr>
            <w:top w:val="none" w:sz="0" w:space="0" w:color="auto"/>
            <w:left w:val="none" w:sz="0" w:space="0" w:color="auto"/>
            <w:bottom w:val="none" w:sz="0" w:space="0" w:color="auto"/>
            <w:right w:val="none" w:sz="0" w:space="0" w:color="auto"/>
          </w:divBdr>
        </w:div>
        <w:div w:id="50155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ristine.reda@geaugalibrary.info%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Worso</dc:creator>
  <cp:keywords/>
  <dc:description/>
  <cp:lastModifiedBy>Christine Reda</cp:lastModifiedBy>
  <cp:revision>4</cp:revision>
  <dcterms:created xsi:type="dcterms:W3CDTF">2016-12-19T21:31:00Z</dcterms:created>
  <dcterms:modified xsi:type="dcterms:W3CDTF">2016-12-19T21:53:00Z</dcterms:modified>
</cp:coreProperties>
</file>