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99" w:rsidRDefault="00DC5199" w:rsidP="00560DF1">
      <w:pPr>
        <w:spacing w:after="0" w:line="240" w:lineRule="auto"/>
        <w:jc w:val="center"/>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DC5199" w:rsidRDefault="00DC5199" w:rsidP="00560DF1">
      <w:pPr>
        <w:spacing w:after="0" w:line="240" w:lineRule="auto"/>
        <w:jc w:val="center"/>
        <w:outlineLvl w:val="0"/>
        <w:rPr>
          <w:rFonts w:eastAsia="Times New Roman" w:cs="Times New Roman"/>
          <w:b/>
          <w:sz w:val="28"/>
          <w:szCs w:val="28"/>
          <w:u w:val="single"/>
        </w:rPr>
      </w:pPr>
      <w:r w:rsidRPr="0044330E">
        <w:rPr>
          <w:rFonts w:eastAsia="Times New Roman" w:cs="Times New Roman"/>
          <w:b/>
          <w:sz w:val="56"/>
          <w:szCs w:val="56"/>
        </w:rPr>
        <w:t>Job Posting</w:t>
      </w:r>
      <w:r>
        <w:rPr>
          <w:rFonts w:eastAsia="Times New Roman" w:cs="Times New Roman"/>
          <w:b/>
          <w:sz w:val="56"/>
          <w:szCs w:val="56"/>
        </w:rPr>
        <w:t>:  Librarian</w:t>
      </w:r>
    </w:p>
    <w:tbl>
      <w:tblPr>
        <w:tblStyle w:val="TableGrid"/>
        <w:tblpPr w:leftFromText="180" w:rightFromText="180" w:vertAnchor="text" w:horzAnchor="margin" w:tblpX="-198" w:tblpY="98"/>
        <w:tblW w:w="10710" w:type="dxa"/>
        <w:tblLook w:val="04A0"/>
      </w:tblPr>
      <w:tblGrid>
        <w:gridCol w:w="3978"/>
        <w:gridCol w:w="6732"/>
      </w:tblGrid>
      <w:tr w:rsidR="00DC5199" w:rsidTr="001437C8">
        <w:tc>
          <w:tcPr>
            <w:tcW w:w="3978" w:type="dxa"/>
            <w:vAlign w:val="center"/>
          </w:tcPr>
          <w:p w:rsidR="00DC5199" w:rsidRPr="000A1714" w:rsidRDefault="00DC5199" w:rsidP="001437C8">
            <w:pPr>
              <w:pStyle w:val="CommentText"/>
              <w:spacing w:after="100" w:afterAutospacing="1"/>
              <w:contextualSpacing/>
              <w:jc w:val="right"/>
              <w:rPr>
                <w:rFonts w:cs="Arial"/>
                <w:sz w:val="28"/>
                <w:szCs w:val="26"/>
              </w:rPr>
            </w:pPr>
            <w:r w:rsidRPr="000A1714">
              <w:rPr>
                <w:rFonts w:eastAsia="Times New Roman" w:cs="Times New Roman"/>
                <w:b/>
                <w:bCs/>
                <w:sz w:val="28"/>
                <w:szCs w:val="26"/>
              </w:rPr>
              <w:t xml:space="preserve">Title:  </w:t>
            </w:r>
          </w:p>
        </w:tc>
        <w:tc>
          <w:tcPr>
            <w:tcW w:w="6732" w:type="dxa"/>
            <w:vAlign w:val="center"/>
          </w:tcPr>
          <w:p w:rsidR="00DC5199" w:rsidRPr="000A1714" w:rsidRDefault="00DC5199" w:rsidP="001437C8">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 xml:space="preserve">Librarian </w:t>
            </w:r>
            <w:r w:rsidR="00402DD0">
              <w:rPr>
                <w:rFonts w:eastAsia="Times New Roman" w:cs="Times New Roman"/>
                <w:bCs/>
                <w:sz w:val="28"/>
                <w:szCs w:val="26"/>
              </w:rPr>
              <w:t>- Adult</w:t>
            </w:r>
          </w:p>
        </w:tc>
      </w:tr>
      <w:tr w:rsidR="00DC5199" w:rsidTr="001437C8">
        <w:tc>
          <w:tcPr>
            <w:tcW w:w="3978" w:type="dxa"/>
            <w:vAlign w:val="center"/>
          </w:tcPr>
          <w:p w:rsidR="00DC5199" w:rsidRPr="000A1714" w:rsidRDefault="00DC5199" w:rsidP="001437C8">
            <w:pPr>
              <w:pStyle w:val="CommentText"/>
              <w:spacing w:after="100" w:afterAutospacing="1"/>
              <w:contextualSpacing/>
              <w:jc w:val="right"/>
              <w:rPr>
                <w:rFonts w:cs="Arial"/>
                <w:sz w:val="28"/>
                <w:szCs w:val="26"/>
              </w:rPr>
            </w:pPr>
            <w:r w:rsidRPr="000A1714">
              <w:rPr>
                <w:rFonts w:eastAsia="Times New Roman" w:cs="Times New Roman"/>
                <w:b/>
                <w:bCs/>
                <w:sz w:val="28"/>
                <w:szCs w:val="26"/>
              </w:rPr>
              <w:t>Internal Classification:</w:t>
            </w:r>
            <w:r w:rsidRPr="000A1714">
              <w:rPr>
                <w:rFonts w:eastAsia="Times New Roman" w:cs="Times New Roman"/>
                <w:bCs/>
                <w:sz w:val="28"/>
                <w:szCs w:val="26"/>
              </w:rPr>
              <w:t xml:space="preserve">  </w:t>
            </w:r>
          </w:p>
        </w:tc>
        <w:tc>
          <w:tcPr>
            <w:tcW w:w="6732" w:type="dxa"/>
            <w:vAlign w:val="center"/>
          </w:tcPr>
          <w:p w:rsidR="00DC5199" w:rsidRDefault="00DC5199" w:rsidP="001437C8">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 xml:space="preserve">Master </w:t>
            </w:r>
          </w:p>
          <w:p w:rsidR="00DC5199" w:rsidRPr="00DF5544" w:rsidRDefault="00DC5199" w:rsidP="001437C8">
            <w:pPr>
              <w:spacing w:after="100" w:afterAutospacing="1"/>
              <w:contextualSpacing/>
              <w:outlineLvl w:val="1"/>
              <w:rPr>
                <w:rFonts w:eastAsia="Times New Roman" w:cs="Times New Roman"/>
                <w:bCs/>
                <w:sz w:val="28"/>
                <w:szCs w:val="26"/>
              </w:rPr>
            </w:pPr>
            <w:r w:rsidRPr="000A1714">
              <w:rPr>
                <w:rFonts w:eastAsia="Times New Roman" w:cs="Times New Roman"/>
                <w:bCs/>
                <w:sz w:val="28"/>
                <w:szCs w:val="26"/>
              </w:rPr>
              <w:t>(Bargaining Unit, FLSA non-exempt)</w:t>
            </w:r>
          </w:p>
        </w:tc>
      </w:tr>
      <w:tr w:rsidR="00DC5199" w:rsidTr="001437C8">
        <w:tc>
          <w:tcPr>
            <w:tcW w:w="3978" w:type="dxa"/>
            <w:vAlign w:val="center"/>
          </w:tcPr>
          <w:p w:rsidR="00DC5199" w:rsidRPr="000A1714" w:rsidRDefault="00DC5199" w:rsidP="001437C8">
            <w:pPr>
              <w:pStyle w:val="CommentText"/>
              <w:contextualSpacing/>
              <w:jc w:val="right"/>
              <w:rPr>
                <w:rFonts w:cs="Arial"/>
                <w:sz w:val="28"/>
                <w:szCs w:val="26"/>
              </w:rPr>
            </w:pPr>
            <w:r w:rsidRPr="000A1714">
              <w:rPr>
                <w:rFonts w:cs="Arial"/>
                <w:b/>
                <w:sz w:val="28"/>
                <w:szCs w:val="26"/>
              </w:rPr>
              <w:t>Primary Location:</w:t>
            </w:r>
            <w:r w:rsidRPr="000A1714">
              <w:rPr>
                <w:rFonts w:cs="Arial"/>
                <w:sz w:val="28"/>
                <w:szCs w:val="26"/>
              </w:rPr>
              <w:t xml:space="preserve">  </w:t>
            </w:r>
          </w:p>
        </w:tc>
        <w:tc>
          <w:tcPr>
            <w:tcW w:w="6732" w:type="dxa"/>
            <w:vAlign w:val="center"/>
          </w:tcPr>
          <w:p w:rsidR="00DC5199" w:rsidRPr="005A25DE" w:rsidRDefault="00E20334" w:rsidP="00DC5199">
            <w:pPr>
              <w:rPr>
                <w:rFonts w:cs="Arial"/>
                <w:sz w:val="28"/>
                <w:szCs w:val="26"/>
              </w:rPr>
            </w:pPr>
            <w:r>
              <w:rPr>
                <w:rFonts w:cs="Arial"/>
                <w:sz w:val="28"/>
                <w:szCs w:val="26"/>
              </w:rPr>
              <w:t>North Branch</w:t>
            </w:r>
          </w:p>
        </w:tc>
      </w:tr>
      <w:tr w:rsidR="00DC5199" w:rsidTr="001437C8">
        <w:tc>
          <w:tcPr>
            <w:tcW w:w="3978" w:type="dxa"/>
            <w:vAlign w:val="center"/>
          </w:tcPr>
          <w:p w:rsidR="00DC5199" w:rsidRPr="000A1714" w:rsidRDefault="00DC5199" w:rsidP="001437C8">
            <w:pPr>
              <w:pStyle w:val="CommentText"/>
              <w:contextualSpacing/>
              <w:jc w:val="right"/>
              <w:rPr>
                <w:rFonts w:cs="Arial"/>
                <w:sz w:val="28"/>
                <w:szCs w:val="26"/>
              </w:rPr>
            </w:pPr>
            <w:r w:rsidRPr="000A1714">
              <w:rPr>
                <w:rFonts w:cs="Arial"/>
                <w:b/>
                <w:sz w:val="28"/>
                <w:szCs w:val="26"/>
              </w:rPr>
              <w:t>Hours:</w:t>
            </w:r>
            <w:r w:rsidRPr="000A1714">
              <w:rPr>
                <w:rFonts w:cs="Arial"/>
                <w:sz w:val="28"/>
                <w:szCs w:val="26"/>
              </w:rPr>
              <w:t xml:space="preserve">  </w:t>
            </w:r>
          </w:p>
        </w:tc>
        <w:tc>
          <w:tcPr>
            <w:tcW w:w="6732" w:type="dxa"/>
            <w:vAlign w:val="center"/>
          </w:tcPr>
          <w:p w:rsidR="00DC5199" w:rsidRPr="000A1714" w:rsidRDefault="00DC5199" w:rsidP="001437C8">
            <w:pPr>
              <w:rPr>
                <w:rFonts w:cs="Arial"/>
                <w:sz w:val="28"/>
                <w:szCs w:val="26"/>
              </w:rPr>
            </w:pPr>
            <w:r w:rsidRPr="000A1714">
              <w:rPr>
                <w:rFonts w:cs="Arial"/>
                <w:sz w:val="28"/>
                <w:szCs w:val="26"/>
              </w:rPr>
              <w:t>Full-time (40 hours/week)</w:t>
            </w:r>
          </w:p>
        </w:tc>
      </w:tr>
      <w:tr w:rsidR="00DC5199" w:rsidTr="001437C8">
        <w:tc>
          <w:tcPr>
            <w:tcW w:w="3978" w:type="dxa"/>
            <w:vAlign w:val="center"/>
          </w:tcPr>
          <w:p w:rsidR="00DC5199" w:rsidRPr="000A1714" w:rsidRDefault="00DC5199" w:rsidP="001437C8">
            <w:pPr>
              <w:pStyle w:val="CommentText"/>
              <w:contextualSpacing/>
              <w:jc w:val="right"/>
              <w:rPr>
                <w:rFonts w:cs="Arial"/>
                <w:b/>
                <w:sz w:val="28"/>
                <w:szCs w:val="26"/>
              </w:rPr>
            </w:pPr>
            <w:r w:rsidRPr="000A1714">
              <w:rPr>
                <w:rFonts w:cs="Arial"/>
                <w:b/>
                <w:sz w:val="28"/>
                <w:szCs w:val="26"/>
              </w:rPr>
              <w:t>Starting Hourly Rate:</w:t>
            </w:r>
          </w:p>
        </w:tc>
        <w:tc>
          <w:tcPr>
            <w:tcW w:w="6732" w:type="dxa"/>
            <w:vAlign w:val="center"/>
          </w:tcPr>
          <w:p w:rsidR="00DC5199" w:rsidRPr="000A1714" w:rsidRDefault="00DC5199" w:rsidP="001437C8">
            <w:pPr>
              <w:spacing w:after="100" w:afterAutospacing="1"/>
              <w:contextualSpacing/>
              <w:rPr>
                <w:rFonts w:cs="Arial"/>
                <w:sz w:val="28"/>
                <w:szCs w:val="26"/>
              </w:rPr>
            </w:pPr>
            <w:r w:rsidRPr="000A1714">
              <w:rPr>
                <w:rFonts w:cs="Arial"/>
                <w:sz w:val="28"/>
                <w:szCs w:val="26"/>
              </w:rPr>
              <w:t>$17.00</w:t>
            </w:r>
            <w:r w:rsidR="001437C8">
              <w:rPr>
                <w:rFonts w:cs="Arial"/>
                <w:sz w:val="28"/>
                <w:szCs w:val="26"/>
              </w:rPr>
              <w:t xml:space="preserve"> an hour</w:t>
            </w:r>
          </w:p>
        </w:tc>
      </w:tr>
    </w:tbl>
    <w:p w:rsidR="00DC5199" w:rsidRPr="00402DD0" w:rsidRDefault="00DC5199" w:rsidP="00DC5199">
      <w:pPr>
        <w:spacing w:after="0" w:line="240" w:lineRule="auto"/>
        <w:rPr>
          <w:rFonts w:eastAsia="Times New Roman" w:cs="Times New Roman"/>
          <w:b/>
          <w:sz w:val="16"/>
          <w:szCs w:val="16"/>
          <w:u w:val="single"/>
        </w:rPr>
      </w:pPr>
    </w:p>
    <w:p w:rsidR="00DC5199" w:rsidRPr="00977377" w:rsidRDefault="00DC5199" w:rsidP="00DC5199">
      <w:pPr>
        <w:spacing w:after="0"/>
        <w:rPr>
          <w:b/>
          <w:i/>
          <w:color w:val="0070C0"/>
          <w:sz w:val="18"/>
          <w:szCs w:val="18"/>
        </w:rPr>
      </w:pPr>
      <w:proofErr w:type="gramStart"/>
      <w:r w:rsidRPr="00977377">
        <w:rPr>
          <w:b/>
          <w:i/>
          <w:color w:val="0070C0"/>
          <w:sz w:val="18"/>
          <w:szCs w:val="18"/>
        </w:rPr>
        <w:t xml:space="preserve">Posted on </w:t>
      </w:r>
      <w:r w:rsidR="005E508E">
        <w:rPr>
          <w:b/>
          <w:i/>
          <w:color w:val="0070C0"/>
          <w:sz w:val="18"/>
          <w:szCs w:val="18"/>
        </w:rPr>
        <w:t xml:space="preserve">August </w:t>
      </w:r>
      <w:r w:rsidR="00E20334">
        <w:rPr>
          <w:b/>
          <w:i/>
          <w:color w:val="0070C0"/>
          <w:sz w:val="18"/>
          <w:szCs w:val="18"/>
        </w:rPr>
        <w:t>1</w:t>
      </w:r>
      <w:r w:rsidR="00502185">
        <w:rPr>
          <w:b/>
          <w:i/>
          <w:color w:val="0070C0"/>
          <w:sz w:val="18"/>
          <w:szCs w:val="18"/>
        </w:rPr>
        <w:t>6</w:t>
      </w:r>
      <w:r>
        <w:rPr>
          <w:b/>
          <w:i/>
          <w:color w:val="0070C0"/>
          <w:sz w:val="18"/>
          <w:szCs w:val="18"/>
        </w:rPr>
        <w:t>, 2018</w:t>
      </w:r>
      <w:r w:rsidRPr="00977377">
        <w:rPr>
          <w:b/>
          <w:i/>
          <w:color w:val="0070C0"/>
          <w:sz w:val="18"/>
          <w:szCs w:val="18"/>
        </w:rPr>
        <w:t>.</w:t>
      </w:r>
      <w:proofErr w:type="gramEnd"/>
      <w:r w:rsidRPr="00977377">
        <w:rPr>
          <w:b/>
          <w:i/>
          <w:color w:val="0070C0"/>
          <w:sz w:val="18"/>
          <w:szCs w:val="18"/>
        </w:rPr>
        <w:t xml:space="preserve"> </w:t>
      </w:r>
      <w:r>
        <w:rPr>
          <w:b/>
          <w:i/>
          <w:color w:val="0070C0"/>
          <w:sz w:val="18"/>
          <w:szCs w:val="18"/>
        </w:rPr>
        <w:t>Application</w:t>
      </w:r>
      <w:r w:rsidR="005E508E">
        <w:rPr>
          <w:b/>
          <w:i/>
          <w:color w:val="0070C0"/>
          <w:sz w:val="18"/>
          <w:szCs w:val="18"/>
        </w:rPr>
        <w:t>s</w:t>
      </w:r>
      <w:r>
        <w:rPr>
          <w:b/>
          <w:i/>
          <w:color w:val="0070C0"/>
          <w:sz w:val="18"/>
          <w:szCs w:val="18"/>
        </w:rPr>
        <w:t xml:space="preserve"> for </w:t>
      </w:r>
      <w:r w:rsidR="005E508E">
        <w:rPr>
          <w:b/>
          <w:i/>
          <w:color w:val="0070C0"/>
          <w:sz w:val="18"/>
          <w:szCs w:val="18"/>
        </w:rPr>
        <w:t>the</w:t>
      </w:r>
      <w:r>
        <w:rPr>
          <w:b/>
          <w:i/>
          <w:color w:val="0070C0"/>
          <w:sz w:val="18"/>
          <w:szCs w:val="18"/>
        </w:rPr>
        <w:t xml:space="preserve"> position will be accepted for a minimum of 10 calendar days from the original date of posting.</w:t>
      </w:r>
    </w:p>
    <w:p w:rsidR="00DC5199" w:rsidRPr="00571657" w:rsidRDefault="00DC5199" w:rsidP="00DC5199">
      <w:pPr>
        <w:contextualSpacing/>
        <w:rPr>
          <w:rFonts w:cs="Arial"/>
          <w:sz w:val="18"/>
          <w:szCs w:val="18"/>
        </w:rPr>
      </w:pPr>
    </w:p>
    <w:p w:rsidR="00560DF1" w:rsidRDefault="00560DF1" w:rsidP="00560DF1">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xml:space="preserve"> – is a store of knowledge with an abundance of resources at your fingertips!</w:t>
      </w:r>
    </w:p>
    <w:p w:rsidR="00560DF1" w:rsidRPr="00343D74" w:rsidRDefault="00560DF1" w:rsidP="00560DF1">
      <w:pPr>
        <w:pBdr>
          <w:bottom w:val="dotted" w:sz="24" w:space="18" w:color="auto"/>
        </w:pBdr>
        <w:spacing w:after="0"/>
        <w:contextualSpacing/>
        <w:rPr>
          <w:rFonts w:cs="Arial"/>
          <w:sz w:val="16"/>
          <w:szCs w:val="16"/>
        </w:rPr>
      </w:pPr>
    </w:p>
    <w:p w:rsidR="00402DD0" w:rsidRDefault="00560DF1" w:rsidP="00560DF1">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Pr>
          <w:rFonts w:cs="Arial"/>
        </w:rPr>
        <w:t xml:space="preserve"> an opportunity as a</w:t>
      </w:r>
      <w:r w:rsidR="00402DD0">
        <w:rPr>
          <w:rFonts w:cs="Arial"/>
        </w:rPr>
        <w:t>n</w:t>
      </w:r>
      <w:r>
        <w:rPr>
          <w:rFonts w:cs="Arial"/>
        </w:rPr>
        <w:t xml:space="preserve"> </w:t>
      </w:r>
      <w:r w:rsidR="00402DD0">
        <w:rPr>
          <w:rFonts w:cs="Arial"/>
          <w:b/>
        </w:rPr>
        <w:t>Adult</w:t>
      </w:r>
      <w:r>
        <w:rPr>
          <w:rFonts w:cs="Arial"/>
        </w:rPr>
        <w:t xml:space="preserve"> </w:t>
      </w:r>
      <w:r>
        <w:rPr>
          <w:rFonts w:cs="Arial"/>
          <w:b/>
        </w:rPr>
        <w:t xml:space="preserve">Librarian </w:t>
      </w:r>
      <w:r>
        <w:rPr>
          <w:rFonts w:cs="Arial"/>
        </w:rPr>
        <w:t xml:space="preserve">at our </w:t>
      </w:r>
      <w:r w:rsidR="00402DD0">
        <w:rPr>
          <w:rFonts w:cs="Arial"/>
        </w:rPr>
        <w:t>North</w:t>
      </w:r>
      <w:r>
        <w:rPr>
          <w:rFonts w:cs="Arial"/>
        </w:rPr>
        <w:t xml:space="preserve"> Branch location</w:t>
      </w:r>
      <w:r w:rsidRPr="00906C1D">
        <w:rPr>
          <w:rFonts w:cs="Arial"/>
        </w:rPr>
        <w:t xml:space="preserve">. </w:t>
      </w:r>
    </w:p>
    <w:p w:rsidR="00402DD0" w:rsidRPr="00402DD0" w:rsidRDefault="00402DD0" w:rsidP="00560DF1">
      <w:pPr>
        <w:pBdr>
          <w:bottom w:val="dotted" w:sz="24" w:space="18" w:color="auto"/>
        </w:pBdr>
        <w:spacing w:after="0"/>
        <w:contextualSpacing/>
        <w:rPr>
          <w:rFonts w:cs="Arial"/>
          <w:sz w:val="16"/>
          <w:szCs w:val="16"/>
        </w:rPr>
      </w:pPr>
    </w:p>
    <w:p w:rsidR="00402DD0" w:rsidRDefault="00402DD0" w:rsidP="00560DF1">
      <w:pPr>
        <w:pBdr>
          <w:bottom w:val="dotted" w:sz="24" w:space="18" w:color="auto"/>
        </w:pBdr>
        <w:spacing w:after="0"/>
        <w:contextualSpacing/>
        <w:rPr>
          <w:rFonts w:cs="Arial"/>
        </w:rPr>
      </w:pPr>
      <w:r w:rsidRPr="00137E9E">
        <w:rPr>
          <w:rFonts w:cs="Arial"/>
        </w:rPr>
        <w:t xml:space="preserve"> S</w:t>
      </w:r>
      <w:r>
        <w:rPr>
          <w:rFonts w:cs="Arial"/>
        </w:rPr>
        <w:t xml:space="preserve">uccessful candidates will have an expert-level understanding of traditional library services and </w:t>
      </w:r>
      <w:r w:rsidRPr="00B74247">
        <w:rPr>
          <w:rFonts w:cs="Arial"/>
          <w:b/>
        </w:rPr>
        <w:t>emerging information technologies</w:t>
      </w:r>
      <w:r>
        <w:rPr>
          <w:rFonts w:cs="Arial"/>
        </w:rPr>
        <w:t xml:space="preserve"> as well as</w:t>
      </w:r>
      <w:r w:rsidRPr="00137E9E">
        <w:rPr>
          <w:rFonts w:cs="Arial"/>
        </w:rPr>
        <w:t xml:space="preserve"> </w:t>
      </w:r>
      <w:r>
        <w:rPr>
          <w:rFonts w:cs="Arial"/>
        </w:rPr>
        <w:t xml:space="preserve">a </w:t>
      </w:r>
      <w:r w:rsidRPr="00B74247">
        <w:rPr>
          <w:rFonts w:cs="Arial"/>
          <w:b/>
        </w:rPr>
        <w:t>strong customer orientation</w:t>
      </w:r>
      <w:r w:rsidRPr="00F901BD">
        <w:rPr>
          <w:rFonts w:cs="Arial"/>
        </w:rPr>
        <w:t xml:space="preserve"> that supports our mission and service to our patrons</w:t>
      </w:r>
      <w:r>
        <w:rPr>
          <w:rFonts w:cs="Arial"/>
        </w:rPr>
        <w:t xml:space="preserve">.  Candidates should be able to demonstrate a </w:t>
      </w:r>
      <w:r w:rsidRPr="00B74247">
        <w:rPr>
          <w:rFonts w:cs="Arial"/>
          <w:b/>
        </w:rPr>
        <w:t>high level of professionalism</w:t>
      </w:r>
      <w:r>
        <w:rPr>
          <w:rFonts w:cs="Arial"/>
          <w:b/>
        </w:rPr>
        <w:t xml:space="preserve"> and organization</w:t>
      </w:r>
      <w:r>
        <w:rPr>
          <w:rFonts w:cs="Arial"/>
        </w:rPr>
        <w:t xml:space="preserve"> in representing the library internally with patrons as well as externally through </w:t>
      </w:r>
      <w:r w:rsidRPr="00B74247">
        <w:rPr>
          <w:rFonts w:cs="Arial"/>
          <w:b/>
        </w:rPr>
        <w:t>outreach and other community engagements</w:t>
      </w:r>
      <w:r>
        <w:rPr>
          <w:rFonts w:cs="Arial"/>
        </w:rPr>
        <w:t>.</w:t>
      </w:r>
    </w:p>
    <w:p w:rsidR="009123E7" w:rsidRPr="009123E7" w:rsidRDefault="009123E7" w:rsidP="00560DF1">
      <w:pPr>
        <w:pBdr>
          <w:bottom w:val="dotted" w:sz="24" w:space="18" w:color="auto"/>
        </w:pBdr>
        <w:spacing w:after="0"/>
        <w:contextualSpacing/>
        <w:rPr>
          <w:rFonts w:cs="Arial"/>
          <w:sz w:val="16"/>
          <w:szCs w:val="16"/>
        </w:rPr>
      </w:pPr>
    </w:p>
    <w:p w:rsidR="009123E7" w:rsidRPr="009123E7" w:rsidRDefault="009123E7" w:rsidP="00560DF1">
      <w:pPr>
        <w:pBdr>
          <w:bottom w:val="dotted" w:sz="24" w:space="18" w:color="auto"/>
        </w:pBdr>
        <w:spacing w:after="0"/>
        <w:contextualSpacing/>
        <w:rPr>
          <w:rFonts w:cs="Arial"/>
        </w:rPr>
      </w:pPr>
      <w:r w:rsidRPr="009123E7">
        <w:t>The Master</w:t>
      </w:r>
      <w:r w:rsidRPr="009123E7">
        <w:rPr>
          <w:rFonts w:cs="Arial"/>
        </w:rPr>
        <w:t xml:space="preserve"> </w:t>
      </w:r>
      <w:r w:rsidRPr="009123E7">
        <w:t>position has an hourly wage rate of $17.00, and eligibility for a benefit package following sixty days of employment.</w:t>
      </w:r>
    </w:p>
    <w:p w:rsidR="00402DD0" w:rsidRPr="00402DD0" w:rsidRDefault="00402DD0" w:rsidP="00560DF1">
      <w:pPr>
        <w:pBdr>
          <w:bottom w:val="dotted" w:sz="24" w:space="18" w:color="auto"/>
        </w:pBdr>
        <w:spacing w:after="0"/>
        <w:contextualSpacing/>
        <w:rPr>
          <w:rFonts w:cs="Arial"/>
          <w:sz w:val="16"/>
          <w:szCs w:val="16"/>
        </w:rPr>
      </w:pPr>
    </w:p>
    <w:p w:rsidR="00560DF1" w:rsidRDefault="00560DF1" w:rsidP="00560DF1">
      <w:pPr>
        <w:pBdr>
          <w:bottom w:val="dotted" w:sz="24" w:space="18" w:color="auto"/>
        </w:pBdr>
        <w:spacing w:after="0"/>
        <w:contextualSpacing/>
      </w:pPr>
      <w:r w:rsidRPr="00906C1D">
        <w:t>If y</w:t>
      </w:r>
      <w:r>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w:t>
      </w:r>
      <w:r w:rsidR="005E508E">
        <w:t xml:space="preserve"> application.    Go to “Contact</w:t>
      </w:r>
      <w:r w:rsidRPr="00AC1275">
        <w:t xml:space="preserve">” and then “Employment” for access to our on-line application.  </w:t>
      </w: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Position Description</w:t>
      </w:r>
    </w:p>
    <w:p w:rsidR="008750F8" w:rsidRPr="005E508E" w:rsidRDefault="008750F8" w:rsidP="008750F8">
      <w:pPr>
        <w:spacing w:after="0" w:line="240" w:lineRule="auto"/>
        <w:jc w:val="both"/>
        <w:rPr>
          <w:rFonts w:eastAsia="Times New Roman" w:cs="Times New Roman"/>
        </w:rPr>
      </w:pPr>
      <w:r w:rsidRPr="005E508E">
        <w:rPr>
          <w:rFonts w:eastAsia="Times New Roman" w:cs="Times New Roman"/>
        </w:rPr>
        <w:t>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The Librarian may serve as a shift supervisor in the absence of the Library Manager.</w:t>
      </w:r>
    </w:p>
    <w:p w:rsidR="00560DF1" w:rsidRPr="005E508E" w:rsidRDefault="00560DF1" w:rsidP="00560DF1">
      <w:pPr>
        <w:spacing w:before="120" w:after="120" w:line="240" w:lineRule="auto"/>
        <w:outlineLvl w:val="0"/>
        <w:rPr>
          <w:rFonts w:eastAsia="Times New Roman" w:cs="Times New Roman"/>
          <w:b/>
          <w:bCs/>
        </w:rPr>
      </w:pP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Essential Duties and Responsibilities</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Demonstrates superior seamless customer service, integrity, and commitment to innovation, efficiency, and fiscally responsible activity;</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lastRenderedPageBreak/>
        <w:t>Demonstrates commitment to STAR values in all interactions with customers, community residents, and colleagues; (Service, Teamwork, Adaptability, Respect);</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Answers questions and assists library users in locating desired information, resources, or library materials;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Performs readers advisory services by recommending books, movies or music that customers might enjoy;</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Uses a wide variety of methods to highlight items in the collection and encourage their use;</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t>Maintains the library collection through weeding and selection recommendations;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Plans and presents programs, workshops, and classes for library users;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Represents the library in the community by making presentations, attending community meetings, serving on community boards or task forces;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Contributes content to the library’s web site and various library publications;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Seeks information from users and potential users of information and library materials about their library needs and interests;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Actively seeks opportunities to promote the Library with the goal of increasing public use of programs and resources, and enhancing the Library’s visibility as a vital community partner;</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Formulates goals, plans and procedures and accepts responsibility for the overall effectiveness of a project or one or more of aspects of library service within the Main Library or a branch or department;</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Explains use of library facilities, resources, equipment, and services;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Interprets library policies, objectives, and procedures;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Keeps accurate, up to date work records and produce written reports;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May monitor performance of library staff or volunteers;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May train library staff or volunteers;</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Participates in library committee work;</w:t>
      </w:r>
    </w:p>
    <w:p w:rsidR="008750F8" w:rsidRPr="005E508E" w:rsidRDefault="008750F8" w:rsidP="008750F8">
      <w:pPr>
        <w:numPr>
          <w:ilvl w:val="0"/>
          <w:numId w:val="21"/>
        </w:numPr>
        <w:spacing w:before="100" w:beforeAutospacing="1" w:after="100" w:afterAutospacing="1" w:line="240" w:lineRule="auto"/>
        <w:rPr>
          <w:rFonts w:eastAsia="Times New Roman" w:cs="Times New Roman"/>
        </w:rPr>
      </w:pPr>
      <w:r w:rsidRPr="005E508E">
        <w:rPr>
          <w:rFonts w:eastAsia="Times New Roman" w:cs="Times New Roman"/>
        </w:rPr>
        <w:t>When assigned to Technical Services, may:</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Select materials for purchase or lease based on established selection criteria and the needs of library users;</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Catalog library materials or digital content in accordance with bibliographic parameters and standards;</w:t>
      </w:r>
    </w:p>
    <w:p w:rsidR="008750F8" w:rsidRPr="005E508E" w:rsidRDefault="008750F8" w:rsidP="008750F8">
      <w:pPr>
        <w:numPr>
          <w:ilvl w:val="1"/>
          <w:numId w:val="21"/>
        </w:numPr>
        <w:spacing w:before="100" w:beforeAutospacing="1" w:after="100" w:afterAutospacing="1" w:line="240" w:lineRule="auto"/>
        <w:rPr>
          <w:rFonts w:eastAsia="Times New Roman" w:cs="Times New Roman"/>
        </w:rPr>
      </w:pPr>
      <w:r w:rsidRPr="005E508E">
        <w:rPr>
          <w:rFonts w:eastAsia="Times New Roman" w:cs="Times New Roman"/>
        </w:rPr>
        <w:t>Assist with the training of Bachelor classification employees assigned to Technical Services.</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May assume the responsibilities of the Library Manager in his or her absence; and</w:t>
      </w:r>
    </w:p>
    <w:p w:rsidR="008750F8" w:rsidRPr="005E508E" w:rsidRDefault="008750F8" w:rsidP="008750F8">
      <w:pPr>
        <w:numPr>
          <w:ilvl w:val="0"/>
          <w:numId w:val="21"/>
        </w:numPr>
        <w:spacing w:after="0" w:line="240" w:lineRule="auto"/>
        <w:rPr>
          <w:rFonts w:eastAsia="Times New Roman" w:cs="Times New Roman"/>
        </w:rPr>
      </w:pPr>
      <w:r w:rsidRPr="005E508E">
        <w:rPr>
          <w:rFonts w:eastAsia="Times New Roman" w:cs="Times New Roman"/>
        </w:rPr>
        <w:t>This position may require the performance of other essential and marginal functions depending on the work location, assignment or shift.</w:t>
      </w:r>
    </w:p>
    <w:p w:rsidR="00560DF1" w:rsidRPr="005E508E" w:rsidRDefault="00560DF1" w:rsidP="00560DF1">
      <w:pPr>
        <w:spacing w:after="0" w:line="240" w:lineRule="auto"/>
        <w:outlineLvl w:val="0"/>
        <w:rPr>
          <w:rFonts w:eastAsia="Times New Roman" w:cs="Times New Roman"/>
          <w:b/>
          <w:bCs/>
        </w:rPr>
      </w:pPr>
    </w:p>
    <w:p w:rsidR="008750F8" w:rsidRPr="005E508E" w:rsidRDefault="008750F8" w:rsidP="00560DF1">
      <w:pPr>
        <w:spacing w:after="0" w:line="240" w:lineRule="auto"/>
        <w:outlineLvl w:val="0"/>
        <w:rPr>
          <w:rFonts w:eastAsia="Times New Roman" w:cs="Times New Roman"/>
          <w:b/>
          <w:bCs/>
        </w:rPr>
      </w:pPr>
      <w:r w:rsidRPr="005E508E">
        <w:rPr>
          <w:rFonts w:eastAsia="Times New Roman" w:cs="Times New Roman"/>
          <w:b/>
          <w:bCs/>
        </w:rPr>
        <w:t>Selection Factors</w:t>
      </w:r>
    </w:p>
    <w:p w:rsidR="008750F8" w:rsidRPr="005E508E" w:rsidRDefault="008750F8" w:rsidP="008750F8">
      <w:pPr>
        <w:spacing w:before="120" w:after="120" w:line="240" w:lineRule="auto"/>
        <w:ind w:firstLine="360"/>
        <w:rPr>
          <w:rFonts w:eastAsia="Times New Roman" w:cs="Times New Roman"/>
        </w:rPr>
      </w:pPr>
      <w:r w:rsidRPr="005E508E">
        <w:rPr>
          <w:rFonts w:eastAsia="Times New Roman" w:cs="Times New Roman"/>
        </w:rPr>
        <w:t>Knowledge of:</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Customer service principles and techniques.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Library circulation system and procedures.</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Professional library theories, issues and trends;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Principles and practices of public library operations and library materials selection;</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Principles and practices of employee supervision and training;</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Specific subject field or type of library material;</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Computerized cataloging, bibliographical and circulation system databases;</w:t>
      </w:r>
    </w:p>
    <w:p w:rsidR="008750F8" w:rsidRPr="005E508E" w:rsidRDefault="008750F8" w:rsidP="008750F8">
      <w:pPr>
        <w:numPr>
          <w:ilvl w:val="0"/>
          <w:numId w:val="22"/>
        </w:numPr>
        <w:spacing w:before="100" w:beforeAutospacing="1" w:after="100" w:afterAutospacing="1" w:line="240" w:lineRule="auto"/>
        <w:rPr>
          <w:rFonts w:eastAsia="Times New Roman" w:cs="Times New Roman"/>
        </w:rPr>
      </w:pPr>
      <w:r w:rsidRPr="005E508E">
        <w:rPr>
          <w:rFonts w:eastAsia="Times New Roman" w:cs="Times New Roman"/>
        </w:rPr>
        <w:t>Library professional publications and the literature of librarianship; and</w:t>
      </w:r>
    </w:p>
    <w:p w:rsidR="008750F8" w:rsidRPr="005E508E" w:rsidRDefault="008750F8" w:rsidP="008750F8">
      <w:pPr>
        <w:numPr>
          <w:ilvl w:val="0"/>
          <w:numId w:val="22"/>
        </w:numPr>
        <w:spacing w:after="0" w:line="240" w:lineRule="auto"/>
        <w:rPr>
          <w:rFonts w:eastAsia="Times New Roman" w:cs="Times New Roman"/>
        </w:rPr>
      </w:pPr>
      <w:r w:rsidRPr="005E508E">
        <w:rPr>
          <w:rFonts w:eastAsia="Times New Roman" w:cs="Times New Roman"/>
        </w:rPr>
        <w:t>Research techniques and practices.</w:t>
      </w:r>
    </w:p>
    <w:p w:rsidR="008750F8" w:rsidRPr="005E508E" w:rsidRDefault="008750F8" w:rsidP="008750F8">
      <w:pPr>
        <w:spacing w:before="120" w:after="120" w:line="240" w:lineRule="auto"/>
        <w:ind w:firstLine="360"/>
        <w:rPr>
          <w:rFonts w:eastAsia="Times New Roman" w:cs="Times New Roman"/>
        </w:rPr>
      </w:pPr>
      <w:r w:rsidRPr="005E508E">
        <w:rPr>
          <w:rFonts w:eastAsia="Times New Roman" w:cs="Times New Roman"/>
        </w:rPr>
        <w:t>Ability to:</w:t>
      </w:r>
    </w:p>
    <w:p w:rsidR="008750F8" w:rsidRPr="005E508E" w:rsidRDefault="008750F8" w:rsidP="008750F8">
      <w:pPr>
        <w:pStyle w:val="NoSpacing"/>
        <w:numPr>
          <w:ilvl w:val="0"/>
          <w:numId w:val="23"/>
        </w:numPr>
      </w:pPr>
      <w:r w:rsidRPr="005E508E">
        <w:t>Demonstrate technology proficiency at the intermediate level;</w:t>
      </w:r>
    </w:p>
    <w:p w:rsidR="008750F8" w:rsidRPr="005E508E" w:rsidRDefault="008750F8" w:rsidP="008750F8">
      <w:pPr>
        <w:numPr>
          <w:ilvl w:val="0"/>
          <w:numId w:val="23"/>
        </w:numPr>
        <w:spacing w:after="0" w:line="240" w:lineRule="auto"/>
        <w:rPr>
          <w:rFonts w:eastAsia="Times New Roman" w:cs="Times New Roman"/>
        </w:rPr>
      </w:pPr>
      <w:r w:rsidRPr="005E508E">
        <w:rPr>
          <w:rFonts w:eastAsia="Times New Roman" w:cs="Times New Roman"/>
        </w:rPr>
        <w:lastRenderedPageBreak/>
        <w:t>Maintain regular and reliable attendance, observing a flexible schedule including nights and weekends as assigned;</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Communicate in the English language by phone, email, online or in person in a one-to-one or group setting;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Work cooperatively with other employees and the general public;</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Comprehend and make inferences from written material;</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Adapt to changing work priorities;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Analyze professional problems and take appropriate action;</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Analyze, evaluate and appropriately select specialized and advanced level library materials as well as popular level materials in all formats;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Find answers to specialized and advanced level reference questions;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Keep up-to-date with current professional issues and developments;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Supervise the work of others through planning, organizing, instructing and motivating;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Monitor the performance of designated staff;</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Communicate effectively and work proactively to attain solutions;</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Comprehend, use and apply current technology in a public library setting;</w:t>
      </w:r>
    </w:p>
    <w:p w:rsidR="008750F8" w:rsidRPr="005E508E" w:rsidRDefault="008750F8" w:rsidP="008750F8">
      <w:pPr>
        <w:numPr>
          <w:ilvl w:val="0"/>
          <w:numId w:val="23"/>
        </w:numPr>
        <w:spacing w:before="100" w:beforeAutospacing="1" w:after="100" w:afterAutospacing="1" w:line="240" w:lineRule="auto"/>
        <w:rPr>
          <w:rFonts w:eastAsia="Times New Roman" w:cs="Times New Roman"/>
        </w:rPr>
      </w:pPr>
      <w:r w:rsidRPr="005E508E">
        <w:rPr>
          <w:rFonts w:eastAsia="Times New Roman" w:cs="Times New Roman"/>
        </w:rPr>
        <w:t>Effectively coordinate library programs, projects and/or services; and</w:t>
      </w:r>
    </w:p>
    <w:p w:rsidR="008750F8" w:rsidRPr="005E508E" w:rsidRDefault="008750F8" w:rsidP="008750F8">
      <w:pPr>
        <w:numPr>
          <w:ilvl w:val="0"/>
          <w:numId w:val="23"/>
        </w:numPr>
        <w:spacing w:after="0" w:line="240" w:lineRule="auto"/>
        <w:rPr>
          <w:rFonts w:eastAsia="Times New Roman" w:cs="Times New Roman"/>
        </w:rPr>
      </w:pPr>
      <w:r w:rsidRPr="005E508E">
        <w:rPr>
          <w:rFonts w:eastAsia="Times New Roman" w:cs="Times New Roman"/>
        </w:rPr>
        <w:t>Produce written documents with clearly organized thoughts using proper sentence construction, punctuation and grammar.</w:t>
      </w:r>
    </w:p>
    <w:p w:rsidR="008750F8" w:rsidRPr="005E508E" w:rsidRDefault="008750F8" w:rsidP="00560DF1">
      <w:pPr>
        <w:spacing w:before="120" w:after="120" w:line="240" w:lineRule="auto"/>
        <w:outlineLvl w:val="0"/>
        <w:rPr>
          <w:rFonts w:eastAsia="Times New Roman" w:cs="Times New Roman"/>
          <w:b/>
          <w:bCs/>
        </w:rPr>
      </w:pPr>
      <w:r w:rsidRPr="005E508E">
        <w:rPr>
          <w:rFonts w:eastAsia="Times New Roman" w:cs="Times New Roman"/>
          <w:b/>
          <w:bCs/>
        </w:rPr>
        <w:t>Additional Requirements:</w:t>
      </w:r>
    </w:p>
    <w:p w:rsidR="008750F8" w:rsidRPr="005E508E" w:rsidRDefault="008750F8" w:rsidP="00560DF1">
      <w:pPr>
        <w:spacing w:after="0" w:line="240" w:lineRule="auto"/>
        <w:rPr>
          <w:rFonts w:eastAsia="Times New Roman" w:cs="Times New Roman"/>
        </w:rPr>
      </w:pPr>
      <w:r w:rsidRPr="005E508E">
        <w:rPr>
          <w:rFonts w:eastAsia="Times New Roman" w:cs="Times New Roman"/>
        </w:rPr>
        <w:t xml:space="preserve">Individuals must be physically capable of operating a vehicle safely, possess a valid driver's license and have an acceptable driving record. </w:t>
      </w:r>
    </w:p>
    <w:p w:rsidR="008750F8" w:rsidRPr="005E508E" w:rsidRDefault="008750F8" w:rsidP="00560DF1">
      <w:pPr>
        <w:tabs>
          <w:tab w:val="left" w:pos="6375"/>
        </w:tabs>
        <w:spacing w:before="120" w:after="120" w:line="240" w:lineRule="auto"/>
        <w:outlineLvl w:val="0"/>
        <w:rPr>
          <w:rFonts w:eastAsia="Times New Roman" w:cs="Times New Roman"/>
        </w:rPr>
      </w:pPr>
      <w:r w:rsidRPr="005E508E">
        <w:rPr>
          <w:rFonts w:eastAsia="Times New Roman" w:cs="Times New Roman"/>
          <w:b/>
          <w:bCs/>
        </w:rPr>
        <w:t>Minimum Qualifications</w:t>
      </w:r>
    </w:p>
    <w:p w:rsidR="008750F8" w:rsidRPr="005E508E" w:rsidRDefault="009213AA" w:rsidP="008750F8">
      <w:pPr>
        <w:spacing w:after="0" w:line="240" w:lineRule="auto"/>
        <w:rPr>
          <w:rFonts w:eastAsia="Times New Roman" w:cs="Times New Roman"/>
        </w:rPr>
      </w:pPr>
      <w:r w:rsidRPr="005E508E">
        <w:t>A Master's degree in Library Science from an American Library Association (ALA) accredited institution is strongly preferred.  Other equivalent combinations of education, knowledge and demonstrated ability to perform the essential duties and responsibilities may be substituted</w:t>
      </w:r>
      <w:r w:rsidR="008750F8" w:rsidRPr="005E508E">
        <w:rPr>
          <w:rFonts w:eastAsia="Times New Roman" w:cs="Times New Roman"/>
        </w:rPr>
        <w:t>.</w:t>
      </w:r>
    </w:p>
    <w:p w:rsidR="008750F8" w:rsidRPr="005E508E" w:rsidRDefault="008750F8" w:rsidP="00560DF1">
      <w:pPr>
        <w:spacing w:before="120"/>
        <w:outlineLvl w:val="0"/>
        <w:rPr>
          <w:b/>
        </w:rPr>
      </w:pPr>
      <w:r w:rsidRPr="005E508E">
        <w:rPr>
          <w:b/>
        </w:rPr>
        <w:t>Physical Requirements</w:t>
      </w:r>
    </w:p>
    <w:p w:rsidR="008750F8" w:rsidRPr="005E508E" w:rsidRDefault="008750F8" w:rsidP="008750F8">
      <w:pPr>
        <w:pStyle w:val="ListParagraph"/>
        <w:numPr>
          <w:ilvl w:val="0"/>
          <w:numId w:val="9"/>
        </w:numPr>
        <w:rPr>
          <w:b/>
        </w:rPr>
      </w:pPr>
      <w:r w:rsidRPr="005E508E">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8750F8" w:rsidRPr="005E508E" w:rsidRDefault="008750F8" w:rsidP="008750F8">
      <w:pPr>
        <w:pStyle w:val="ListParagraph"/>
        <w:numPr>
          <w:ilvl w:val="0"/>
          <w:numId w:val="9"/>
        </w:numPr>
        <w:rPr>
          <w:b/>
        </w:rPr>
      </w:pPr>
      <w:r w:rsidRPr="005E508E">
        <w:t>Lift light objects (less than 20 pounds) and carry them short distances (20 feet or less);</w:t>
      </w:r>
    </w:p>
    <w:p w:rsidR="008750F8" w:rsidRPr="005E508E" w:rsidRDefault="008750F8" w:rsidP="008750F8">
      <w:pPr>
        <w:pStyle w:val="ListParagraph"/>
        <w:numPr>
          <w:ilvl w:val="0"/>
          <w:numId w:val="9"/>
        </w:numPr>
        <w:rPr>
          <w:b/>
        </w:rPr>
      </w:pPr>
      <w:r w:rsidRPr="005E508E">
        <w:t>Reach overhead and bend/kneel to shelve books weighing up to three pounds;</w:t>
      </w:r>
    </w:p>
    <w:p w:rsidR="008750F8" w:rsidRPr="005E508E" w:rsidRDefault="008750F8" w:rsidP="008750F8">
      <w:pPr>
        <w:pStyle w:val="ListParagraph"/>
        <w:numPr>
          <w:ilvl w:val="0"/>
          <w:numId w:val="9"/>
        </w:numPr>
        <w:rPr>
          <w:b/>
        </w:rPr>
      </w:pPr>
      <w:r w:rsidRPr="005E508E">
        <w:t>Remain in a standing position for extended periods of time while performing a variety of tasks; and</w:t>
      </w:r>
    </w:p>
    <w:p w:rsidR="008750F8" w:rsidRPr="000D192D" w:rsidRDefault="008750F8" w:rsidP="008750F8">
      <w:pPr>
        <w:pStyle w:val="ListParagraph"/>
        <w:numPr>
          <w:ilvl w:val="0"/>
          <w:numId w:val="9"/>
        </w:numPr>
        <w:rPr>
          <w:b/>
          <w:sz w:val="24"/>
          <w:szCs w:val="24"/>
        </w:rPr>
      </w:pPr>
      <w:r w:rsidRPr="005E508E">
        <w:t>Perform repetitive hand, arm, and body movements, including lifting books on a continuous basis for up to an eight-hour shift.</w:t>
      </w:r>
    </w:p>
    <w:p w:rsidR="00A44345" w:rsidRPr="00BD5713" w:rsidRDefault="00964AA7" w:rsidP="00823B1B">
      <w:pPr>
        <w:ind w:left="360"/>
        <w:rPr>
          <w:b/>
          <w:i/>
          <w:sz w:val="16"/>
          <w:szCs w:val="16"/>
        </w:rPr>
      </w:pPr>
      <w:r w:rsidRPr="00BD5713">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DC5199" w:rsidRPr="00FD1FAE" w:rsidRDefault="00DC5199" w:rsidP="00560DF1">
      <w:pPr>
        <w:spacing w:after="0"/>
        <w:outlineLvl w:val="0"/>
        <w:rPr>
          <w:b/>
          <w:i/>
          <w:sz w:val="16"/>
          <w:szCs w:val="16"/>
        </w:rPr>
      </w:pPr>
      <w:r w:rsidRPr="00FD1FAE">
        <w:rPr>
          <w:b/>
          <w:i/>
          <w:sz w:val="16"/>
          <w:szCs w:val="16"/>
        </w:rPr>
        <w:t xml:space="preserve">About </w:t>
      </w:r>
      <w:r w:rsidRPr="00FD1FAE">
        <w:rPr>
          <w:rFonts w:cs="Arial"/>
          <w:b/>
          <w:i/>
          <w:sz w:val="16"/>
          <w:szCs w:val="16"/>
        </w:rPr>
        <w:t>The Stark County District Library - The Smart Store</w:t>
      </w:r>
    </w:p>
    <w:p w:rsidR="00DC5199" w:rsidRPr="000B2D4A" w:rsidRDefault="00DC5199" w:rsidP="00DC5199">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p w:rsidR="00DC5199" w:rsidRDefault="00DC5199" w:rsidP="00823B1B">
      <w:pPr>
        <w:ind w:left="360"/>
        <w:rPr>
          <w:b/>
          <w:i/>
          <w:sz w:val="24"/>
          <w:szCs w:val="24"/>
        </w:rPr>
      </w:pPr>
    </w:p>
    <w:sectPr w:rsidR="00DC5199" w:rsidSect="00402DD0">
      <w:footerReference w:type="default" r:id="rId10"/>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3E7" w:rsidRDefault="009123E7" w:rsidP="000A4E20">
      <w:pPr>
        <w:spacing w:after="0" w:line="240" w:lineRule="auto"/>
      </w:pPr>
      <w:r>
        <w:separator/>
      </w:r>
    </w:p>
  </w:endnote>
  <w:endnote w:type="continuationSeparator" w:id="0">
    <w:p w:rsidR="009123E7" w:rsidRDefault="009123E7" w:rsidP="000A4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E7" w:rsidRDefault="009123E7">
    <w:pPr>
      <w:pStyle w:val="Footer"/>
    </w:pPr>
    <w:r>
      <w:t>Master-Adult. North Branch. 08.16.2018</w:t>
    </w:r>
    <w:r>
      <w:tab/>
    </w:r>
    <w:r>
      <w:tab/>
      <w:t>Stark County District Library</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3E7" w:rsidRDefault="009123E7" w:rsidP="000A4E20">
      <w:pPr>
        <w:spacing w:after="0" w:line="240" w:lineRule="auto"/>
      </w:pPr>
      <w:r>
        <w:separator/>
      </w:r>
    </w:p>
  </w:footnote>
  <w:footnote w:type="continuationSeparator" w:id="0">
    <w:p w:rsidR="009123E7" w:rsidRDefault="009123E7" w:rsidP="000A4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E0F6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B4431"/>
    <w:multiLevelType w:val="multilevel"/>
    <w:tmpl w:val="7A0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F68E7"/>
    <w:multiLevelType w:val="hybridMultilevel"/>
    <w:tmpl w:val="1DA6A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BB55A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F1618"/>
    <w:multiLevelType w:val="hybridMultilevel"/>
    <w:tmpl w:val="0BF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D09D3"/>
    <w:multiLevelType w:val="hybridMultilevel"/>
    <w:tmpl w:val="60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661CD"/>
    <w:multiLevelType w:val="hybridMultilevel"/>
    <w:tmpl w:val="627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E5C20"/>
    <w:multiLevelType w:val="hybridMultilevel"/>
    <w:tmpl w:val="0624E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E1E0B"/>
    <w:multiLevelType w:val="hybridMultilevel"/>
    <w:tmpl w:val="809C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0B3DA2"/>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EC5617"/>
    <w:multiLevelType w:val="hybridMultilevel"/>
    <w:tmpl w:val="0A408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081F4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5F7E23"/>
    <w:multiLevelType w:val="hybridMultilevel"/>
    <w:tmpl w:val="99A2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FF7B1C"/>
    <w:multiLevelType w:val="multilevel"/>
    <w:tmpl w:val="4338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543A40"/>
    <w:multiLevelType w:val="multilevel"/>
    <w:tmpl w:val="EDA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45D11"/>
    <w:multiLevelType w:val="hybridMultilevel"/>
    <w:tmpl w:val="43568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8D149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15"/>
  </w:num>
  <w:num w:numId="4">
    <w:abstractNumId w:val="5"/>
  </w:num>
  <w:num w:numId="5">
    <w:abstractNumId w:val="8"/>
  </w:num>
  <w:num w:numId="6">
    <w:abstractNumId w:val="23"/>
  </w:num>
  <w:num w:numId="7">
    <w:abstractNumId w:val="6"/>
  </w:num>
  <w:num w:numId="8">
    <w:abstractNumId w:val="2"/>
  </w:num>
  <w:num w:numId="9">
    <w:abstractNumId w:val="3"/>
  </w:num>
  <w:num w:numId="10">
    <w:abstractNumId w:val="22"/>
  </w:num>
  <w:num w:numId="11">
    <w:abstractNumId w:val="20"/>
  </w:num>
  <w:num w:numId="12">
    <w:abstractNumId w:val="19"/>
  </w:num>
  <w:num w:numId="13">
    <w:abstractNumId w:val="21"/>
  </w:num>
  <w:num w:numId="14">
    <w:abstractNumId w:val="4"/>
  </w:num>
  <w:num w:numId="15">
    <w:abstractNumId w:val="7"/>
  </w:num>
  <w:num w:numId="16">
    <w:abstractNumId w:val="14"/>
  </w:num>
  <w:num w:numId="17">
    <w:abstractNumId w:val="9"/>
  </w:num>
  <w:num w:numId="18">
    <w:abstractNumId w:val="17"/>
  </w:num>
  <w:num w:numId="19">
    <w:abstractNumId w:val="12"/>
  </w:num>
  <w:num w:numId="20">
    <w:abstractNumId w:val="11"/>
  </w:num>
  <w:num w:numId="21">
    <w:abstractNumId w:val="13"/>
  </w:num>
  <w:num w:numId="22">
    <w:abstractNumId w:val="10"/>
  </w:num>
  <w:num w:numId="23">
    <w:abstractNumId w:val="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BE7CFC"/>
    <w:rsid w:val="00021D57"/>
    <w:rsid w:val="00062BC9"/>
    <w:rsid w:val="00094A8A"/>
    <w:rsid w:val="000A4E20"/>
    <w:rsid w:val="000D192D"/>
    <w:rsid w:val="000F7D7F"/>
    <w:rsid w:val="00110764"/>
    <w:rsid w:val="00123CA7"/>
    <w:rsid w:val="00127474"/>
    <w:rsid w:val="00127C21"/>
    <w:rsid w:val="00136FD1"/>
    <w:rsid w:val="001437C8"/>
    <w:rsid w:val="001457D9"/>
    <w:rsid w:val="00157727"/>
    <w:rsid w:val="00160640"/>
    <w:rsid w:val="001858F1"/>
    <w:rsid w:val="0019035F"/>
    <w:rsid w:val="001A44D3"/>
    <w:rsid w:val="001A7553"/>
    <w:rsid w:val="0023288A"/>
    <w:rsid w:val="00254E51"/>
    <w:rsid w:val="00292291"/>
    <w:rsid w:val="002C4306"/>
    <w:rsid w:val="002F102A"/>
    <w:rsid w:val="00305741"/>
    <w:rsid w:val="003139E9"/>
    <w:rsid w:val="00315248"/>
    <w:rsid w:val="00316282"/>
    <w:rsid w:val="00317A9D"/>
    <w:rsid w:val="0033185A"/>
    <w:rsid w:val="00332064"/>
    <w:rsid w:val="003829A0"/>
    <w:rsid w:val="00383762"/>
    <w:rsid w:val="003857D5"/>
    <w:rsid w:val="003A043E"/>
    <w:rsid w:val="003C6E34"/>
    <w:rsid w:val="00402DD0"/>
    <w:rsid w:val="00433A14"/>
    <w:rsid w:val="00441D8E"/>
    <w:rsid w:val="00444CD7"/>
    <w:rsid w:val="00452129"/>
    <w:rsid w:val="0048442F"/>
    <w:rsid w:val="004A1745"/>
    <w:rsid w:val="004E18D5"/>
    <w:rsid w:val="004F076D"/>
    <w:rsid w:val="004F3C7C"/>
    <w:rsid w:val="00501F03"/>
    <w:rsid w:val="00502185"/>
    <w:rsid w:val="00504E44"/>
    <w:rsid w:val="00522490"/>
    <w:rsid w:val="00546B58"/>
    <w:rsid w:val="00560DF1"/>
    <w:rsid w:val="005638F3"/>
    <w:rsid w:val="0057397C"/>
    <w:rsid w:val="00585DA8"/>
    <w:rsid w:val="00594439"/>
    <w:rsid w:val="005A1E15"/>
    <w:rsid w:val="005B011B"/>
    <w:rsid w:val="005D3D2E"/>
    <w:rsid w:val="005E508E"/>
    <w:rsid w:val="006051AF"/>
    <w:rsid w:val="00606C6A"/>
    <w:rsid w:val="00614AAE"/>
    <w:rsid w:val="00694525"/>
    <w:rsid w:val="006A2E52"/>
    <w:rsid w:val="006B1582"/>
    <w:rsid w:val="006C1B14"/>
    <w:rsid w:val="006C5BE5"/>
    <w:rsid w:val="006D1B01"/>
    <w:rsid w:val="006F3CCC"/>
    <w:rsid w:val="00716FBE"/>
    <w:rsid w:val="007209CE"/>
    <w:rsid w:val="0074511A"/>
    <w:rsid w:val="007541C6"/>
    <w:rsid w:val="007B745E"/>
    <w:rsid w:val="007F521D"/>
    <w:rsid w:val="007F7AED"/>
    <w:rsid w:val="00802D4D"/>
    <w:rsid w:val="00823B1B"/>
    <w:rsid w:val="008377FD"/>
    <w:rsid w:val="00873F04"/>
    <w:rsid w:val="008750F8"/>
    <w:rsid w:val="0088433B"/>
    <w:rsid w:val="008979A9"/>
    <w:rsid w:val="008B0F64"/>
    <w:rsid w:val="008C37D8"/>
    <w:rsid w:val="008D25AC"/>
    <w:rsid w:val="008D4A38"/>
    <w:rsid w:val="008D61B7"/>
    <w:rsid w:val="008F0972"/>
    <w:rsid w:val="009123E7"/>
    <w:rsid w:val="009213AA"/>
    <w:rsid w:val="00942C2C"/>
    <w:rsid w:val="00964AA7"/>
    <w:rsid w:val="009754C6"/>
    <w:rsid w:val="009A2526"/>
    <w:rsid w:val="009C2351"/>
    <w:rsid w:val="009D45AF"/>
    <w:rsid w:val="009F71AA"/>
    <w:rsid w:val="00A024CC"/>
    <w:rsid w:val="00A24ACA"/>
    <w:rsid w:val="00A25D63"/>
    <w:rsid w:val="00A32CC0"/>
    <w:rsid w:val="00A41E1B"/>
    <w:rsid w:val="00A44345"/>
    <w:rsid w:val="00A51F27"/>
    <w:rsid w:val="00A6230C"/>
    <w:rsid w:val="00A86E62"/>
    <w:rsid w:val="00AD50FA"/>
    <w:rsid w:val="00AD6FFB"/>
    <w:rsid w:val="00AE0E51"/>
    <w:rsid w:val="00AE4BC6"/>
    <w:rsid w:val="00AF5FED"/>
    <w:rsid w:val="00B20D20"/>
    <w:rsid w:val="00B65661"/>
    <w:rsid w:val="00B9306B"/>
    <w:rsid w:val="00B96F2D"/>
    <w:rsid w:val="00BB013E"/>
    <w:rsid w:val="00BB376D"/>
    <w:rsid w:val="00BC0D17"/>
    <w:rsid w:val="00BC1415"/>
    <w:rsid w:val="00BD5713"/>
    <w:rsid w:val="00BE6E09"/>
    <w:rsid w:val="00BE7CFC"/>
    <w:rsid w:val="00BF6038"/>
    <w:rsid w:val="00BF64E4"/>
    <w:rsid w:val="00C17429"/>
    <w:rsid w:val="00C66D74"/>
    <w:rsid w:val="00CD6627"/>
    <w:rsid w:val="00D6011A"/>
    <w:rsid w:val="00D6329C"/>
    <w:rsid w:val="00D72D94"/>
    <w:rsid w:val="00D967F2"/>
    <w:rsid w:val="00DC5199"/>
    <w:rsid w:val="00DD2AD5"/>
    <w:rsid w:val="00E071A7"/>
    <w:rsid w:val="00E11476"/>
    <w:rsid w:val="00E20334"/>
    <w:rsid w:val="00E20B73"/>
    <w:rsid w:val="00E637BF"/>
    <w:rsid w:val="00E65F4D"/>
    <w:rsid w:val="00E94760"/>
    <w:rsid w:val="00E96B99"/>
    <w:rsid w:val="00EA783D"/>
    <w:rsid w:val="00EC37EB"/>
    <w:rsid w:val="00ED0C56"/>
    <w:rsid w:val="00ED3B60"/>
    <w:rsid w:val="00EE6FFF"/>
    <w:rsid w:val="00F055A6"/>
    <w:rsid w:val="00F060DA"/>
    <w:rsid w:val="00F239FF"/>
    <w:rsid w:val="00F26367"/>
    <w:rsid w:val="00F50ABE"/>
    <w:rsid w:val="00F54D71"/>
    <w:rsid w:val="00F7208E"/>
    <w:rsid w:val="00F73204"/>
    <w:rsid w:val="00F74738"/>
    <w:rsid w:val="00F80BB2"/>
    <w:rsid w:val="00F95E1A"/>
    <w:rsid w:val="00FD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CFC"/>
    <w:pPr>
      <w:spacing w:after="0" w:line="240" w:lineRule="auto"/>
    </w:pPr>
  </w:style>
  <w:style w:type="paragraph" w:styleId="BalloonText">
    <w:name w:val="Balloon Text"/>
    <w:basedOn w:val="Normal"/>
    <w:link w:val="BalloonTextChar"/>
    <w:uiPriority w:val="99"/>
    <w:semiHidden/>
    <w:unhideWhenUsed/>
    <w:rsid w:val="0029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91"/>
    <w:rPr>
      <w:rFonts w:ascii="Tahoma" w:hAnsi="Tahoma" w:cs="Tahoma"/>
      <w:sz w:val="16"/>
      <w:szCs w:val="16"/>
    </w:rPr>
  </w:style>
  <w:style w:type="paragraph" w:styleId="Header">
    <w:name w:val="header"/>
    <w:basedOn w:val="Normal"/>
    <w:link w:val="HeaderChar"/>
    <w:uiPriority w:val="99"/>
    <w:unhideWhenUsed/>
    <w:rsid w:val="000A4E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4E20"/>
  </w:style>
  <w:style w:type="paragraph" w:styleId="Footer">
    <w:name w:val="footer"/>
    <w:basedOn w:val="Normal"/>
    <w:link w:val="FooterChar"/>
    <w:uiPriority w:val="99"/>
    <w:unhideWhenUsed/>
    <w:rsid w:val="000A4E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4E20"/>
  </w:style>
  <w:style w:type="paragraph" w:styleId="ListParagraph">
    <w:name w:val="List Paragraph"/>
    <w:basedOn w:val="Normal"/>
    <w:uiPriority w:val="34"/>
    <w:qFormat/>
    <w:rsid w:val="00964AA7"/>
    <w:pPr>
      <w:ind w:left="720"/>
      <w:contextualSpacing/>
    </w:pPr>
  </w:style>
  <w:style w:type="paragraph" w:customStyle="1" w:styleId="Body">
    <w:name w:val="Body"/>
    <w:next w:val="Normal"/>
    <w:rsid w:val="008C37D8"/>
    <w:pPr>
      <w:keepLines/>
      <w:spacing w:after="0" w:line="232" w:lineRule="exact"/>
      <w:ind w:firstLine="180"/>
      <w:jc w:val="both"/>
    </w:pPr>
    <w:rPr>
      <w:rFonts w:ascii="New York" w:eastAsia="Times New Roman" w:hAnsi="New York" w:cs="Times New Roman"/>
      <w:sz w:val="20"/>
      <w:szCs w:val="20"/>
    </w:rPr>
  </w:style>
  <w:style w:type="character" w:styleId="Hyperlink">
    <w:name w:val="Hyperlink"/>
    <w:basedOn w:val="DefaultParagraphFont"/>
    <w:uiPriority w:val="99"/>
    <w:unhideWhenUsed/>
    <w:rsid w:val="00B96F2D"/>
    <w:rPr>
      <w:color w:val="0563C1" w:themeColor="hyperlink"/>
      <w:u w:val="single"/>
    </w:rPr>
  </w:style>
  <w:style w:type="paragraph" w:styleId="CommentText">
    <w:name w:val="annotation text"/>
    <w:basedOn w:val="Normal"/>
    <w:link w:val="CommentTextChar"/>
    <w:uiPriority w:val="99"/>
    <w:unhideWhenUsed/>
    <w:rsid w:val="00DC5199"/>
    <w:pPr>
      <w:spacing w:line="240" w:lineRule="auto"/>
    </w:pPr>
    <w:rPr>
      <w:sz w:val="20"/>
      <w:szCs w:val="20"/>
    </w:rPr>
  </w:style>
  <w:style w:type="character" w:customStyle="1" w:styleId="CommentTextChar">
    <w:name w:val="Comment Text Char"/>
    <w:basedOn w:val="DefaultParagraphFont"/>
    <w:link w:val="CommentText"/>
    <w:uiPriority w:val="99"/>
    <w:rsid w:val="00DC5199"/>
    <w:rPr>
      <w:sz w:val="20"/>
      <w:szCs w:val="20"/>
    </w:rPr>
  </w:style>
  <w:style w:type="table" w:styleId="TableGrid">
    <w:name w:val="Table Grid"/>
    <w:basedOn w:val="TableNormal"/>
    <w:uiPriority w:val="59"/>
    <w:rsid w:val="00DC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DC409-595F-4557-A4D8-F9B22271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5</cp:revision>
  <cp:lastPrinted>2018-08-16T20:19:00Z</cp:lastPrinted>
  <dcterms:created xsi:type="dcterms:W3CDTF">2018-08-16T19:07:00Z</dcterms:created>
  <dcterms:modified xsi:type="dcterms:W3CDTF">2018-08-16T20:46:00Z</dcterms:modified>
</cp:coreProperties>
</file>