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D0C" w:rsidRDefault="006F3D0C">
      <w:r w:rsidRPr="006F3D0C">
        <w:rPr>
          <w:noProof/>
        </w:rPr>
        <w:drawing>
          <wp:inline distT="0" distB="0" distL="0" distR="0">
            <wp:extent cx="5943600" cy="150431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k-library-logo-horizontal-FULLCOLOR-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04315"/>
                    </a:xfrm>
                    <a:prstGeom prst="rect">
                      <a:avLst/>
                    </a:prstGeom>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6878"/>
      </w:tblGrid>
      <w:tr w:rsidR="0003468E" w:rsidRPr="00223185" w:rsidTr="00B824E5">
        <w:tc>
          <w:tcPr>
            <w:tcW w:w="9576" w:type="dxa"/>
            <w:gridSpan w:val="2"/>
            <w:tcBorders>
              <w:top w:val="single" w:sz="4" w:space="0" w:color="auto"/>
              <w:left w:val="single" w:sz="4" w:space="0" w:color="auto"/>
              <w:bottom w:val="single" w:sz="4" w:space="0" w:color="auto"/>
              <w:right w:val="single" w:sz="4" w:space="0" w:color="auto"/>
            </w:tcBorders>
          </w:tcPr>
          <w:p w:rsidR="0003468E" w:rsidRPr="00223185" w:rsidRDefault="0003468E" w:rsidP="0003468E">
            <w:pPr>
              <w:tabs>
                <w:tab w:val="left" w:pos="2090"/>
              </w:tabs>
              <w:spacing w:before="60" w:after="60"/>
              <w:jc w:val="center"/>
              <w:rPr>
                <w:rFonts w:asciiTheme="minorHAnsi" w:hAnsiTheme="minorHAnsi"/>
                <w:szCs w:val="22"/>
              </w:rPr>
            </w:pPr>
            <w:r w:rsidRPr="00223185">
              <w:rPr>
                <w:rFonts w:asciiTheme="minorHAnsi" w:hAnsiTheme="minorHAnsi"/>
                <w:b/>
                <w:sz w:val="40"/>
                <w:szCs w:val="40"/>
              </w:rPr>
              <w:t xml:space="preserve">Job Posting: Library </w:t>
            </w:r>
            <w:r>
              <w:rPr>
                <w:rFonts w:asciiTheme="minorHAnsi" w:hAnsiTheme="minorHAnsi"/>
                <w:b/>
                <w:sz w:val="40"/>
                <w:szCs w:val="40"/>
              </w:rPr>
              <w:t>Clerk</w:t>
            </w:r>
          </w:p>
        </w:tc>
      </w:tr>
      <w:tr w:rsidR="0003468E" w:rsidRPr="00223185" w:rsidTr="00B824E5">
        <w:tc>
          <w:tcPr>
            <w:tcW w:w="2507" w:type="dxa"/>
            <w:tcBorders>
              <w:top w:val="single" w:sz="4" w:space="0" w:color="auto"/>
              <w:left w:val="single" w:sz="4" w:space="0" w:color="auto"/>
              <w:bottom w:val="single" w:sz="4" w:space="0" w:color="auto"/>
              <w:right w:val="single" w:sz="4" w:space="0" w:color="auto"/>
            </w:tcBorders>
          </w:tcPr>
          <w:p w:rsidR="0003468E" w:rsidRPr="00223185" w:rsidRDefault="0003468E" w:rsidP="00B824E5">
            <w:pPr>
              <w:tabs>
                <w:tab w:val="left" w:pos="2090"/>
              </w:tabs>
              <w:spacing w:before="60" w:after="60"/>
              <w:rPr>
                <w:rFonts w:asciiTheme="minorHAnsi" w:hAnsiTheme="minorHAnsi"/>
                <w:szCs w:val="22"/>
              </w:rPr>
            </w:pPr>
            <w:r w:rsidRPr="00223185">
              <w:rPr>
                <w:rFonts w:asciiTheme="minorHAnsi" w:hAnsiTheme="minorHAnsi"/>
                <w:b/>
                <w:szCs w:val="22"/>
              </w:rPr>
              <w:t>Title:</w:t>
            </w:r>
          </w:p>
        </w:tc>
        <w:tc>
          <w:tcPr>
            <w:tcW w:w="7069" w:type="dxa"/>
            <w:tcBorders>
              <w:top w:val="single" w:sz="4" w:space="0" w:color="auto"/>
              <w:left w:val="single" w:sz="4" w:space="0" w:color="auto"/>
              <w:bottom w:val="single" w:sz="4" w:space="0" w:color="auto"/>
              <w:right w:val="single" w:sz="4" w:space="0" w:color="auto"/>
            </w:tcBorders>
          </w:tcPr>
          <w:p w:rsidR="0003468E" w:rsidRPr="00223185" w:rsidRDefault="0003468E" w:rsidP="0003468E">
            <w:pPr>
              <w:tabs>
                <w:tab w:val="left" w:pos="2090"/>
              </w:tabs>
              <w:spacing w:before="60" w:after="60"/>
              <w:rPr>
                <w:rFonts w:asciiTheme="minorHAnsi" w:hAnsiTheme="minorHAnsi"/>
                <w:szCs w:val="22"/>
              </w:rPr>
            </w:pPr>
            <w:r w:rsidRPr="00223185">
              <w:rPr>
                <w:rFonts w:asciiTheme="minorHAnsi" w:hAnsiTheme="minorHAnsi"/>
                <w:szCs w:val="22"/>
              </w:rPr>
              <w:t xml:space="preserve">Library </w:t>
            </w:r>
            <w:r>
              <w:rPr>
                <w:rFonts w:asciiTheme="minorHAnsi" w:hAnsiTheme="minorHAnsi"/>
                <w:szCs w:val="22"/>
              </w:rPr>
              <w:t>Clerk</w:t>
            </w:r>
          </w:p>
        </w:tc>
      </w:tr>
      <w:tr w:rsidR="0003468E" w:rsidRPr="00223185" w:rsidTr="00B824E5">
        <w:tc>
          <w:tcPr>
            <w:tcW w:w="2507" w:type="dxa"/>
            <w:tcBorders>
              <w:top w:val="single" w:sz="4" w:space="0" w:color="auto"/>
              <w:left w:val="single" w:sz="4" w:space="0" w:color="auto"/>
              <w:bottom w:val="single" w:sz="4" w:space="0" w:color="auto"/>
              <w:right w:val="single" w:sz="4" w:space="0" w:color="auto"/>
            </w:tcBorders>
          </w:tcPr>
          <w:p w:rsidR="0003468E" w:rsidRPr="00223185" w:rsidRDefault="0003468E" w:rsidP="00B824E5">
            <w:pPr>
              <w:spacing w:before="60" w:after="60"/>
              <w:rPr>
                <w:rFonts w:asciiTheme="minorHAnsi" w:hAnsiTheme="minorHAnsi"/>
                <w:b/>
                <w:szCs w:val="22"/>
              </w:rPr>
            </w:pPr>
            <w:r w:rsidRPr="00223185">
              <w:rPr>
                <w:rFonts w:asciiTheme="minorHAnsi" w:hAnsiTheme="minorHAnsi"/>
                <w:b/>
                <w:szCs w:val="22"/>
              </w:rPr>
              <w:t>Internal Classification:</w:t>
            </w:r>
          </w:p>
        </w:tc>
        <w:tc>
          <w:tcPr>
            <w:tcW w:w="7069" w:type="dxa"/>
            <w:tcBorders>
              <w:top w:val="single" w:sz="4" w:space="0" w:color="auto"/>
              <w:left w:val="single" w:sz="4" w:space="0" w:color="auto"/>
              <w:bottom w:val="single" w:sz="4" w:space="0" w:color="auto"/>
              <w:right w:val="single" w:sz="4" w:space="0" w:color="auto"/>
            </w:tcBorders>
          </w:tcPr>
          <w:p w:rsidR="0003468E" w:rsidRPr="00223185" w:rsidRDefault="0003468E" w:rsidP="00B824E5">
            <w:pPr>
              <w:spacing w:before="60" w:after="60"/>
              <w:rPr>
                <w:rFonts w:asciiTheme="minorHAnsi" w:hAnsiTheme="minorHAnsi"/>
                <w:szCs w:val="22"/>
              </w:rPr>
            </w:pPr>
            <w:r w:rsidRPr="00223185">
              <w:rPr>
                <w:rFonts w:asciiTheme="minorHAnsi" w:hAnsiTheme="minorHAnsi"/>
                <w:szCs w:val="22"/>
              </w:rPr>
              <w:t>FLSA non-exempt, bargaining unit</w:t>
            </w:r>
          </w:p>
        </w:tc>
      </w:tr>
      <w:tr w:rsidR="0003468E" w:rsidRPr="00223185" w:rsidTr="00B824E5">
        <w:tc>
          <w:tcPr>
            <w:tcW w:w="2507" w:type="dxa"/>
            <w:tcBorders>
              <w:top w:val="single" w:sz="4" w:space="0" w:color="auto"/>
              <w:left w:val="single" w:sz="4" w:space="0" w:color="auto"/>
              <w:bottom w:val="single" w:sz="4" w:space="0" w:color="auto"/>
              <w:right w:val="single" w:sz="4" w:space="0" w:color="auto"/>
            </w:tcBorders>
          </w:tcPr>
          <w:p w:rsidR="0003468E" w:rsidRPr="00223185" w:rsidRDefault="0003468E" w:rsidP="00B824E5">
            <w:pPr>
              <w:spacing w:before="60" w:after="60"/>
              <w:rPr>
                <w:rFonts w:asciiTheme="minorHAnsi" w:hAnsiTheme="minorHAnsi"/>
                <w:szCs w:val="22"/>
              </w:rPr>
            </w:pPr>
            <w:r w:rsidRPr="00223185">
              <w:rPr>
                <w:rFonts w:asciiTheme="minorHAnsi" w:hAnsiTheme="minorHAnsi"/>
                <w:b/>
                <w:szCs w:val="22"/>
              </w:rPr>
              <w:t>Primary Location:</w:t>
            </w:r>
          </w:p>
        </w:tc>
        <w:tc>
          <w:tcPr>
            <w:tcW w:w="7069" w:type="dxa"/>
            <w:tcBorders>
              <w:top w:val="single" w:sz="4" w:space="0" w:color="auto"/>
              <w:left w:val="single" w:sz="4" w:space="0" w:color="auto"/>
              <w:bottom w:val="single" w:sz="4" w:space="0" w:color="auto"/>
              <w:right w:val="single" w:sz="4" w:space="0" w:color="auto"/>
            </w:tcBorders>
          </w:tcPr>
          <w:p w:rsidR="0003468E" w:rsidRPr="00223185" w:rsidRDefault="0066130A" w:rsidP="00B824E5">
            <w:pPr>
              <w:spacing w:before="60" w:after="60"/>
              <w:rPr>
                <w:rFonts w:asciiTheme="minorHAnsi" w:hAnsiTheme="minorHAnsi"/>
                <w:szCs w:val="22"/>
              </w:rPr>
            </w:pPr>
            <w:r>
              <w:rPr>
                <w:rFonts w:asciiTheme="minorHAnsi" w:hAnsiTheme="minorHAnsi"/>
                <w:szCs w:val="22"/>
              </w:rPr>
              <w:t>North</w:t>
            </w:r>
            <w:r w:rsidR="00FE3F8E">
              <w:rPr>
                <w:rFonts w:asciiTheme="minorHAnsi" w:hAnsiTheme="minorHAnsi"/>
                <w:szCs w:val="22"/>
              </w:rPr>
              <w:t xml:space="preserve"> Branch</w:t>
            </w:r>
          </w:p>
        </w:tc>
      </w:tr>
      <w:tr w:rsidR="0003468E" w:rsidRPr="00223185" w:rsidTr="00B824E5">
        <w:tc>
          <w:tcPr>
            <w:tcW w:w="2507" w:type="dxa"/>
            <w:tcBorders>
              <w:top w:val="single" w:sz="4" w:space="0" w:color="auto"/>
              <w:left w:val="single" w:sz="4" w:space="0" w:color="auto"/>
              <w:bottom w:val="single" w:sz="4" w:space="0" w:color="auto"/>
              <w:right w:val="single" w:sz="4" w:space="0" w:color="auto"/>
            </w:tcBorders>
          </w:tcPr>
          <w:p w:rsidR="0003468E" w:rsidRPr="00223185" w:rsidRDefault="0003468E" w:rsidP="00B824E5">
            <w:pPr>
              <w:spacing w:before="60" w:after="60"/>
              <w:rPr>
                <w:rFonts w:asciiTheme="minorHAnsi" w:hAnsiTheme="minorHAnsi"/>
                <w:b/>
                <w:szCs w:val="22"/>
              </w:rPr>
            </w:pPr>
            <w:r w:rsidRPr="00223185">
              <w:rPr>
                <w:rFonts w:asciiTheme="minorHAnsi" w:hAnsiTheme="minorHAnsi"/>
                <w:b/>
                <w:szCs w:val="22"/>
              </w:rPr>
              <w:t>Hours:</w:t>
            </w:r>
          </w:p>
        </w:tc>
        <w:tc>
          <w:tcPr>
            <w:tcW w:w="7069" w:type="dxa"/>
            <w:tcBorders>
              <w:top w:val="single" w:sz="4" w:space="0" w:color="auto"/>
              <w:left w:val="single" w:sz="4" w:space="0" w:color="auto"/>
              <w:bottom w:val="single" w:sz="4" w:space="0" w:color="auto"/>
              <w:right w:val="single" w:sz="4" w:space="0" w:color="auto"/>
            </w:tcBorders>
          </w:tcPr>
          <w:p w:rsidR="0003468E" w:rsidRPr="00223185" w:rsidRDefault="0066130A" w:rsidP="00B824E5">
            <w:pPr>
              <w:spacing w:before="60" w:after="60"/>
              <w:rPr>
                <w:rFonts w:asciiTheme="minorHAnsi" w:hAnsiTheme="minorHAnsi"/>
                <w:szCs w:val="22"/>
              </w:rPr>
            </w:pPr>
            <w:r>
              <w:rPr>
                <w:rFonts w:asciiTheme="minorHAnsi" w:hAnsiTheme="minorHAnsi"/>
                <w:szCs w:val="22"/>
              </w:rPr>
              <w:t>Part</w:t>
            </w:r>
            <w:r w:rsidR="0003468E" w:rsidRPr="00223185">
              <w:rPr>
                <w:rFonts w:asciiTheme="minorHAnsi" w:hAnsiTheme="minorHAnsi"/>
                <w:szCs w:val="22"/>
              </w:rPr>
              <w:t>-time (</w:t>
            </w:r>
            <w:r>
              <w:rPr>
                <w:rFonts w:asciiTheme="minorHAnsi" w:hAnsiTheme="minorHAnsi"/>
                <w:szCs w:val="22"/>
              </w:rPr>
              <w:t>2</w:t>
            </w:r>
            <w:r w:rsidR="0003468E" w:rsidRPr="00223185">
              <w:rPr>
                <w:rFonts w:asciiTheme="minorHAnsi" w:hAnsiTheme="minorHAnsi"/>
                <w:szCs w:val="22"/>
              </w:rPr>
              <w:t>0 hours/week)</w:t>
            </w:r>
          </w:p>
        </w:tc>
      </w:tr>
      <w:tr w:rsidR="0003468E" w:rsidRPr="00223185" w:rsidTr="00B824E5">
        <w:tc>
          <w:tcPr>
            <w:tcW w:w="2507" w:type="dxa"/>
            <w:tcBorders>
              <w:top w:val="single" w:sz="4" w:space="0" w:color="auto"/>
              <w:left w:val="single" w:sz="4" w:space="0" w:color="auto"/>
              <w:bottom w:val="single" w:sz="4" w:space="0" w:color="auto"/>
              <w:right w:val="single" w:sz="4" w:space="0" w:color="auto"/>
            </w:tcBorders>
          </w:tcPr>
          <w:p w:rsidR="0003468E" w:rsidRPr="00223185" w:rsidRDefault="0003468E" w:rsidP="00B824E5">
            <w:pPr>
              <w:spacing w:before="60" w:after="60"/>
              <w:rPr>
                <w:rFonts w:asciiTheme="minorHAnsi" w:hAnsiTheme="minorHAnsi"/>
                <w:b/>
                <w:szCs w:val="22"/>
              </w:rPr>
            </w:pPr>
            <w:r w:rsidRPr="00223185">
              <w:rPr>
                <w:rFonts w:asciiTheme="minorHAnsi" w:hAnsiTheme="minorHAnsi"/>
                <w:b/>
                <w:szCs w:val="22"/>
              </w:rPr>
              <w:t>Starting Hourly Rate</w:t>
            </w:r>
            <w:r>
              <w:rPr>
                <w:rFonts w:asciiTheme="minorHAnsi" w:hAnsiTheme="minorHAnsi"/>
                <w:b/>
                <w:szCs w:val="22"/>
              </w:rPr>
              <w:t>:</w:t>
            </w:r>
          </w:p>
        </w:tc>
        <w:tc>
          <w:tcPr>
            <w:tcW w:w="7069" w:type="dxa"/>
            <w:tcBorders>
              <w:top w:val="single" w:sz="4" w:space="0" w:color="auto"/>
              <w:left w:val="single" w:sz="4" w:space="0" w:color="auto"/>
              <w:bottom w:val="single" w:sz="4" w:space="0" w:color="auto"/>
              <w:right w:val="single" w:sz="4" w:space="0" w:color="auto"/>
            </w:tcBorders>
          </w:tcPr>
          <w:p w:rsidR="0003468E" w:rsidRPr="00223185" w:rsidRDefault="0003468E" w:rsidP="0003468E">
            <w:pPr>
              <w:spacing w:before="60" w:after="60"/>
              <w:rPr>
                <w:rFonts w:asciiTheme="minorHAnsi" w:hAnsiTheme="minorHAnsi"/>
                <w:szCs w:val="22"/>
              </w:rPr>
            </w:pPr>
            <w:r>
              <w:rPr>
                <w:rFonts w:asciiTheme="minorHAnsi" w:hAnsiTheme="minorHAnsi"/>
                <w:szCs w:val="22"/>
              </w:rPr>
              <w:t>$10.00</w:t>
            </w:r>
            <w:r w:rsidR="002E1520">
              <w:rPr>
                <w:rFonts w:asciiTheme="minorHAnsi" w:hAnsiTheme="minorHAnsi"/>
                <w:szCs w:val="22"/>
              </w:rPr>
              <w:t xml:space="preserve"> an hour</w:t>
            </w:r>
          </w:p>
        </w:tc>
      </w:tr>
    </w:tbl>
    <w:p w:rsidR="0003468E" w:rsidRDefault="0003468E" w:rsidP="0003468E">
      <w:pPr>
        <w:tabs>
          <w:tab w:val="left" w:pos="2860"/>
        </w:tabs>
        <w:jc w:val="center"/>
        <w:rPr>
          <w:rFonts w:asciiTheme="minorHAnsi" w:hAnsiTheme="minorHAnsi" w:cs="Arial"/>
          <w:bCs/>
          <w:i/>
          <w:sz w:val="18"/>
          <w:szCs w:val="18"/>
        </w:rPr>
      </w:pPr>
    </w:p>
    <w:p w:rsidR="0003468E" w:rsidRPr="006F443C" w:rsidRDefault="0003468E" w:rsidP="008D37DE">
      <w:pPr>
        <w:tabs>
          <w:tab w:val="left" w:pos="2860"/>
        </w:tabs>
        <w:rPr>
          <w:rFonts w:asciiTheme="minorHAnsi" w:hAnsiTheme="minorHAnsi" w:cs="Arial"/>
          <w:bCs/>
          <w:i/>
          <w:sz w:val="18"/>
          <w:szCs w:val="18"/>
        </w:rPr>
      </w:pPr>
      <w:r w:rsidRPr="006F443C">
        <w:rPr>
          <w:rFonts w:asciiTheme="minorHAnsi" w:hAnsiTheme="minorHAnsi" w:cs="Arial"/>
          <w:bCs/>
          <w:i/>
          <w:sz w:val="18"/>
          <w:szCs w:val="18"/>
        </w:rPr>
        <w:t xml:space="preserve">Posted on </w:t>
      </w:r>
      <w:r w:rsidR="00FE3F8E">
        <w:rPr>
          <w:rFonts w:asciiTheme="minorHAnsi" w:hAnsiTheme="minorHAnsi" w:cs="Arial"/>
          <w:bCs/>
          <w:i/>
          <w:sz w:val="18"/>
          <w:szCs w:val="18"/>
        </w:rPr>
        <w:t>D</w:t>
      </w:r>
      <w:r w:rsidR="00A24A45">
        <w:rPr>
          <w:rFonts w:asciiTheme="minorHAnsi" w:hAnsiTheme="minorHAnsi" w:cs="Arial"/>
          <w:bCs/>
          <w:i/>
          <w:sz w:val="18"/>
          <w:szCs w:val="18"/>
        </w:rPr>
        <w:t>e</w:t>
      </w:r>
      <w:r w:rsidR="00FE3F8E">
        <w:rPr>
          <w:rFonts w:asciiTheme="minorHAnsi" w:hAnsiTheme="minorHAnsi" w:cs="Arial"/>
          <w:bCs/>
          <w:i/>
          <w:sz w:val="18"/>
          <w:szCs w:val="18"/>
        </w:rPr>
        <w:t>ce</w:t>
      </w:r>
      <w:r w:rsidR="00A24A45">
        <w:rPr>
          <w:rFonts w:asciiTheme="minorHAnsi" w:hAnsiTheme="minorHAnsi" w:cs="Arial"/>
          <w:bCs/>
          <w:i/>
          <w:sz w:val="18"/>
          <w:szCs w:val="18"/>
        </w:rPr>
        <w:t>m</w:t>
      </w:r>
      <w:r w:rsidR="00A441A5">
        <w:rPr>
          <w:rFonts w:asciiTheme="minorHAnsi" w:hAnsiTheme="minorHAnsi" w:cs="Arial"/>
          <w:bCs/>
          <w:i/>
          <w:sz w:val="18"/>
          <w:szCs w:val="18"/>
        </w:rPr>
        <w:t>ber</w:t>
      </w:r>
      <w:r w:rsidR="008D37DE">
        <w:rPr>
          <w:rFonts w:asciiTheme="minorHAnsi" w:hAnsiTheme="minorHAnsi" w:cs="Arial"/>
          <w:bCs/>
          <w:i/>
          <w:sz w:val="18"/>
          <w:szCs w:val="18"/>
        </w:rPr>
        <w:t xml:space="preserve"> </w:t>
      </w:r>
      <w:r w:rsidR="00FE3F8E">
        <w:rPr>
          <w:rFonts w:asciiTheme="minorHAnsi" w:hAnsiTheme="minorHAnsi" w:cs="Arial"/>
          <w:bCs/>
          <w:i/>
          <w:sz w:val="18"/>
          <w:szCs w:val="18"/>
        </w:rPr>
        <w:t>2</w:t>
      </w:r>
      <w:r w:rsidR="0066130A">
        <w:rPr>
          <w:rFonts w:asciiTheme="minorHAnsi" w:hAnsiTheme="minorHAnsi" w:cs="Arial"/>
          <w:bCs/>
          <w:i/>
          <w:sz w:val="18"/>
          <w:szCs w:val="18"/>
        </w:rPr>
        <w:t>6</w:t>
      </w:r>
      <w:r w:rsidRPr="006F443C">
        <w:rPr>
          <w:rFonts w:asciiTheme="minorHAnsi" w:hAnsiTheme="minorHAnsi" w:cs="Arial"/>
          <w:bCs/>
          <w:i/>
          <w:sz w:val="18"/>
          <w:szCs w:val="18"/>
        </w:rPr>
        <w:t>, 2019.  Applications for the position will be accepted for a minimum of 10 calendar days from the original date of posting.</w:t>
      </w:r>
    </w:p>
    <w:p w:rsidR="00D33133" w:rsidRDefault="00D33133" w:rsidP="00D33133">
      <w:pPr>
        <w:jc w:val="both"/>
        <w:rPr>
          <w:rFonts w:cs="Arial"/>
          <w:sz w:val="24"/>
        </w:rPr>
      </w:pPr>
    </w:p>
    <w:p w:rsidR="00D33133" w:rsidRPr="00D33133" w:rsidRDefault="00D33133" w:rsidP="00D33133">
      <w:pPr>
        <w:jc w:val="both"/>
        <w:rPr>
          <w:rFonts w:asciiTheme="minorHAnsi" w:hAnsiTheme="minorHAnsi" w:cs="Arial"/>
          <w:szCs w:val="22"/>
        </w:rPr>
      </w:pPr>
      <w:r w:rsidRPr="00D33133">
        <w:rPr>
          <w:rFonts w:asciiTheme="minorHAnsi" w:hAnsiTheme="minorHAnsi" w:cs="Arial"/>
          <w:szCs w:val="22"/>
        </w:rPr>
        <w:t xml:space="preserve">The Stark Library seeks an outgoing, customer </w:t>
      </w:r>
      <w:proofErr w:type="gramStart"/>
      <w:r w:rsidRPr="00D33133">
        <w:rPr>
          <w:rFonts w:asciiTheme="minorHAnsi" w:hAnsiTheme="minorHAnsi" w:cs="Arial"/>
          <w:szCs w:val="22"/>
        </w:rPr>
        <w:t>service oriented</w:t>
      </w:r>
      <w:proofErr w:type="gramEnd"/>
      <w:r w:rsidRPr="00D33133">
        <w:rPr>
          <w:rFonts w:asciiTheme="minorHAnsi" w:hAnsiTheme="minorHAnsi" w:cs="Arial"/>
          <w:szCs w:val="22"/>
        </w:rPr>
        <w:t xml:space="preserve"> library professional to fill an opportunity as a </w:t>
      </w:r>
      <w:r w:rsidRPr="00D33133">
        <w:rPr>
          <w:rFonts w:asciiTheme="minorHAnsi" w:hAnsiTheme="minorHAnsi" w:cs="Arial"/>
          <w:b/>
          <w:szCs w:val="22"/>
        </w:rPr>
        <w:t>Clerk</w:t>
      </w:r>
      <w:r w:rsidRPr="00D33133">
        <w:rPr>
          <w:rFonts w:asciiTheme="minorHAnsi" w:hAnsiTheme="minorHAnsi" w:cs="Arial"/>
          <w:szCs w:val="22"/>
        </w:rPr>
        <w:t xml:space="preserve"> at the </w:t>
      </w:r>
      <w:r w:rsidR="0066130A">
        <w:rPr>
          <w:rFonts w:asciiTheme="minorHAnsi" w:hAnsiTheme="minorHAnsi" w:cs="Arial"/>
          <w:szCs w:val="22"/>
        </w:rPr>
        <w:t>North</w:t>
      </w:r>
      <w:r w:rsidR="00FE3F8E">
        <w:rPr>
          <w:rFonts w:asciiTheme="minorHAnsi" w:hAnsiTheme="minorHAnsi" w:cs="Arial"/>
          <w:szCs w:val="22"/>
        </w:rPr>
        <w:t xml:space="preserve"> Branch</w:t>
      </w:r>
      <w:r w:rsidRPr="00D33133">
        <w:rPr>
          <w:rFonts w:asciiTheme="minorHAnsi" w:hAnsiTheme="minorHAnsi" w:cs="Arial"/>
          <w:szCs w:val="22"/>
        </w:rPr>
        <w:t>. The Clerk position is responsible for providing excellent, frontline customer service at a variety of service points, including such things as recommending materials and services to patrons, assisting with express check,</w:t>
      </w:r>
      <w:r w:rsidR="00D60D36">
        <w:rPr>
          <w:rFonts w:asciiTheme="minorHAnsi" w:hAnsiTheme="minorHAnsi" w:cs="Arial"/>
          <w:szCs w:val="22"/>
        </w:rPr>
        <w:t xml:space="preserve"> </w:t>
      </w:r>
      <w:r w:rsidR="00D60D36" w:rsidRPr="00D33133">
        <w:rPr>
          <w:rFonts w:asciiTheme="minorHAnsi" w:hAnsiTheme="minorHAnsi" w:cs="Arial"/>
          <w:szCs w:val="22"/>
        </w:rPr>
        <w:t>and</w:t>
      </w:r>
      <w:r w:rsidRPr="00D33133">
        <w:rPr>
          <w:rFonts w:asciiTheme="minorHAnsi" w:hAnsiTheme="minorHAnsi" w:cs="Arial"/>
          <w:szCs w:val="22"/>
        </w:rPr>
        <w:t xml:space="preserve"> providing technology help.</w:t>
      </w:r>
      <w:r w:rsidR="00621651">
        <w:rPr>
          <w:rFonts w:asciiTheme="minorHAnsi" w:hAnsiTheme="minorHAnsi" w:cs="Arial"/>
          <w:szCs w:val="22"/>
        </w:rPr>
        <w:t xml:space="preserve"> </w:t>
      </w:r>
    </w:p>
    <w:p w:rsidR="00D33133" w:rsidRPr="00D33133" w:rsidRDefault="00D33133" w:rsidP="00D33133">
      <w:pPr>
        <w:jc w:val="both"/>
        <w:rPr>
          <w:rFonts w:asciiTheme="minorHAnsi" w:hAnsiTheme="minorHAnsi" w:cs="Arial"/>
          <w:szCs w:val="22"/>
        </w:rPr>
      </w:pPr>
    </w:p>
    <w:p w:rsidR="00D33133" w:rsidRPr="00D33133" w:rsidRDefault="00D33133" w:rsidP="00D33133">
      <w:pPr>
        <w:jc w:val="both"/>
        <w:rPr>
          <w:rFonts w:asciiTheme="minorHAnsi" w:hAnsiTheme="minorHAnsi" w:cs="Arial"/>
          <w:szCs w:val="22"/>
        </w:rPr>
      </w:pPr>
      <w:r w:rsidRPr="00D33133">
        <w:rPr>
          <w:rFonts w:asciiTheme="minorHAnsi" w:hAnsiTheme="minorHAnsi" w:cs="Arial"/>
          <w:szCs w:val="22"/>
        </w:rPr>
        <w:t>In our service model, Clerks are often on the move and interfacing with patrons.  A successful candidate may have previous library or even retail experience that meets our customer-focused expectations.  Additionally, the candidate should demonstrate a passion for our mission and providing library services to the diversity of patrons we serve on a daily basis.</w:t>
      </w:r>
    </w:p>
    <w:p w:rsidR="00D33133" w:rsidRPr="00D33133" w:rsidRDefault="00D33133" w:rsidP="00D33133">
      <w:pPr>
        <w:jc w:val="both"/>
        <w:rPr>
          <w:rFonts w:asciiTheme="minorHAnsi" w:hAnsiTheme="minorHAnsi"/>
          <w:szCs w:val="22"/>
        </w:rPr>
      </w:pPr>
    </w:p>
    <w:p w:rsidR="00D33133" w:rsidRPr="00D33133" w:rsidRDefault="00D33133" w:rsidP="00D33133">
      <w:pPr>
        <w:jc w:val="both"/>
        <w:rPr>
          <w:rFonts w:asciiTheme="minorHAnsi" w:hAnsiTheme="minorHAnsi"/>
          <w:szCs w:val="22"/>
        </w:rPr>
      </w:pPr>
      <w:r w:rsidRPr="00D33133">
        <w:rPr>
          <w:rFonts w:asciiTheme="minorHAnsi" w:hAnsiTheme="minorHAnsi"/>
          <w:szCs w:val="22"/>
        </w:rPr>
        <w:t xml:space="preserve">The </w:t>
      </w:r>
      <w:r w:rsidRPr="00D33133">
        <w:rPr>
          <w:rFonts w:asciiTheme="minorHAnsi" w:hAnsiTheme="minorHAnsi" w:cs="Arial"/>
          <w:b/>
          <w:i/>
          <w:szCs w:val="22"/>
        </w:rPr>
        <w:t>Clerk</w:t>
      </w:r>
      <w:r w:rsidRPr="00D33133">
        <w:rPr>
          <w:rFonts w:asciiTheme="minorHAnsi" w:hAnsiTheme="minorHAnsi" w:cs="Arial"/>
          <w:szCs w:val="22"/>
        </w:rPr>
        <w:t xml:space="preserve"> </w:t>
      </w:r>
      <w:r w:rsidRPr="00D33133">
        <w:rPr>
          <w:rFonts w:asciiTheme="minorHAnsi" w:hAnsiTheme="minorHAnsi"/>
          <w:szCs w:val="22"/>
        </w:rPr>
        <w:t xml:space="preserve">position has an hourly wage rate of $10.00, and eligibility for a benefit package following sixty days of employment.  </w:t>
      </w:r>
    </w:p>
    <w:p w:rsidR="0003468E" w:rsidRDefault="00D33133" w:rsidP="006F3D0C">
      <w:pPr>
        <w:tabs>
          <w:tab w:val="left" w:pos="2860"/>
        </w:tabs>
        <w:spacing w:before="240" w:after="120"/>
        <w:rPr>
          <w:rFonts w:cs="Arial"/>
          <w:b/>
          <w:bCs/>
          <w:sz w:val="28"/>
          <w:szCs w:val="22"/>
        </w:rPr>
      </w:pPr>
      <w:r w:rsidRPr="006F443C">
        <w:rPr>
          <w:rFonts w:asciiTheme="minorHAnsi" w:hAnsiTheme="minorHAnsi"/>
        </w:rPr>
        <w:t xml:space="preserve">If you want to work for a </w:t>
      </w:r>
      <w:r w:rsidRPr="006F443C">
        <w:rPr>
          <w:rFonts w:asciiTheme="minorHAnsi" w:hAnsiTheme="minorHAnsi"/>
          <w:b/>
        </w:rPr>
        <w:t>mission-driven organization</w:t>
      </w:r>
      <w:r w:rsidRPr="006F443C">
        <w:rPr>
          <w:rFonts w:asciiTheme="minorHAnsi" w:hAnsiTheme="minorHAnsi"/>
        </w:rPr>
        <w:t xml:space="preserve"> and believe you may be a good fit for this position (detailed job description, below), please go to Stark Library website - </w:t>
      </w:r>
      <w:hyperlink r:id="rId9" w:history="1">
        <w:r w:rsidRPr="006F443C">
          <w:rPr>
            <w:rStyle w:val="Hyperlink"/>
            <w:rFonts w:asciiTheme="minorHAnsi" w:hAnsiTheme="minorHAnsi"/>
          </w:rPr>
          <w:t>www.starklibrary.org</w:t>
        </w:r>
      </w:hyperlink>
      <w:r w:rsidRPr="006F443C">
        <w:rPr>
          <w:rFonts w:asciiTheme="minorHAnsi" w:hAnsiTheme="minorHAnsi"/>
        </w:rPr>
        <w:t xml:space="preserve"> - for more information and to complete an employment application.  Go to “Contact” and then “Employment” for access to our on-line application.  </w:t>
      </w:r>
    </w:p>
    <w:p w:rsidR="00AF79A0" w:rsidRDefault="00AF79A0" w:rsidP="00937223">
      <w:pPr>
        <w:rPr>
          <w:rFonts w:asciiTheme="minorHAnsi" w:hAnsiTheme="minorHAnsi"/>
          <w:b/>
          <w:i/>
          <w:sz w:val="20"/>
          <w:szCs w:val="20"/>
        </w:rPr>
      </w:pPr>
    </w:p>
    <w:p w:rsidR="00937223" w:rsidRPr="00AD49EF" w:rsidRDefault="00937223" w:rsidP="00937223">
      <w:pPr>
        <w:rPr>
          <w:rFonts w:asciiTheme="minorHAnsi" w:hAnsiTheme="minorHAnsi"/>
          <w:b/>
          <w:i/>
          <w:sz w:val="20"/>
          <w:szCs w:val="20"/>
        </w:rPr>
      </w:pPr>
      <w:r w:rsidRPr="00AD49EF">
        <w:rPr>
          <w:rFonts w:asciiTheme="minorHAnsi" w:hAnsiTheme="minorHAnsi"/>
          <w:b/>
          <w:i/>
          <w:sz w:val="20"/>
          <w:szCs w:val="20"/>
        </w:rPr>
        <w:t>About</w:t>
      </w:r>
      <w:r w:rsidRPr="00AD49EF">
        <w:rPr>
          <w:rFonts w:asciiTheme="minorHAnsi" w:hAnsiTheme="minorHAnsi" w:cs="Arial"/>
          <w:b/>
          <w:i/>
          <w:sz w:val="20"/>
          <w:szCs w:val="20"/>
        </w:rPr>
        <w:t xml:space="preserve"> Stark Library</w:t>
      </w:r>
    </w:p>
    <w:p w:rsidR="00937223" w:rsidRPr="00AD49EF" w:rsidRDefault="00937223" w:rsidP="00937223">
      <w:pPr>
        <w:rPr>
          <w:rFonts w:asciiTheme="minorHAnsi" w:hAnsiTheme="minorHAnsi"/>
          <w:i/>
          <w:color w:val="000000"/>
          <w:sz w:val="20"/>
          <w:szCs w:val="20"/>
        </w:rPr>
      </w:pPr>
      <w:r w:rsidRPr="00AD49EF">
        <w:rPr>
          <w:rFonts w:asciiTheme="minorHAnsi" w:hAnsiTheme="minorHAnsi" w:cs="Arial"/>
          <w:i/>
          <w:sz w:val="20"/>
          <w:szCs w:val="20"/>
        </w:rPr>
        <w:t xml:space="preserve">Stark Library </w:t>
      </w:r>
      <w:r w:rsidRPr="00AD49EF">
        <w:rPr>
          <w:rFonts w:asciiTheme="minorHAnsi" w:hAnsiTheme="minorHAnsi"/>
          <w:i/>
          <w:sz w:val="20"/>
          <w:szCs w:val="20"/>
        </w:rPr>
        <w:t>serves over 118,707 active cardholders, annually circulating 4 million items from its 1.7 million item collection and providing access to an additional 61 million items from lending networks throughout Ohio.  Each year the library presents more than 8,000 programs for 150,000 attendees and provides 200,000 computer sessions on the publicly available computers found in each branch.  The system consists of ten branches, including our main library, as well as a mobile services department</w:t>
      </w:r>
      <w:r w:rsidRPr="00AD49EF">
        <w:rPr>
          <w:rFonts w:asciiTheme="minorHAnsi" w:hAnsiTheme="minorHAnsi"/>
          <w:i/>
          <w:color w:val="000000"/>
          <w:sz w:val="20"/>
          <w:szCs w:val="20"/>
        </w:rPr>
        <w:t>.</w:t>
      </w:r>
    </w:p>
    <w:p w:rsidR="0003468E" w:rsidRPr="00D10F0F" w:rsidRDefault="00021387" w:rsidP="006F3D0C">
      <w:pPr>
        <w:tabs>
          <w:tab w:val="left" w:pos="2860"/>
        </w:tabs>
        <w:spacing w:before="240" w:after="120"/>
        <w:rPr>
          <w:rFonts w:asciiTheme="minorHAnsi" w:hAnsiTheme="minorHAnsi" w:cs="Arial"/>
          <w:b/>
          <w:bCs/>
          <w:szCs w:val="22"/>
        </w:rPr>
      </w:pPr>
      <w:r w:rsidRPr="00D10F0F">
        <w:rPr>
          <w:rFonts w:asciiTheme="minorHAnsi" w:hAnsiTheme="minorHAnsi" w:cs="Arial"/>
          <w:b/>
          <w:bCs/>
          <w:szCs w:val="22"/>
        </w:rPr>
        <w:t>Position Summary</w:t>
      </w:r>
    </w:p>
    <w:p w:rsidR="00804E3F" w:rsidRPr="00D10F0F" w:rsidRDefault="00804E3F" w:rsidP="00804E3F">
      <w:pPr>
        <w:rPr>
          <w:rFonts w:asciiTheme="minorHAnsi" w:hAnsiTheme="minorHAnsi"/>
          <w:szCs w:val="22"/>
        </w:rPr>
      </w:pPr>
      <w:r w:rsidRPr="00D10F0F">
        <w:rPr>
          <w:rFonts w:asciiTheme="minorHAnsi" w:hAnsiTheme="minorHAnsi"/>
          <w:szCs w:val="22"/>
        </w:rPr>
        <w:t xml:space="preserve">An employee serving in this position advances the mission of the Library by </w:t>
      </w:r>
      <w:r w:rsidRPr="00D10F0F">
        <w:rPr>
          <w:rFonts w:asciiTheme="minorHAnsi" w:hAnsiTheme="minorHAnsi"/>
          <w:color w:val="000000" w:themeColor="text1"/>
          <w:szCs w:val="22"/>
        </w:rPr>
        <w:t xml:space="preserve">providing </w:t>
      </w:r>
      <w:r w:rsidRPr="00D10F0F">
        <w:rPr>
          <w:rFonts w:asciiTheme="minorHAnsi" w:hAnsiTheme="minorHAnsi"/>
          <w:szCs w:val="22"/>
        </w:rPr>
        <w:t>direct public service.  This role is responsible for performing</w:t>
      </w:r>
      <w:r w:rsidRPr="00D10F0F">
        <w:rPr>
          <w:rFonts w:asciiTheme="minorHAnsi" w:hAnsiTheme="minorHAnsi"/>
          <w:color w:val="000000" w:themeColor="text1"/>
          <w:szCs w:val="22"/>
        </w:rPr>
        <w:t xml:space="preserve"> clerical work related to customer assistance and services, circulation, and </w:t>
      </w:r>
      <w:r w:rsidR="00D163AE" w:rsidRPr="00D10F0F">
        <w:rPr>
          <w:rFonts w:asciiTheme="minorHAnsi" w:hAnsiTheme="minorHAnsi"/>
          <w:color w:val="000000" w:themeColor="text1"/>
          <w:szCs w:val="22"/>
        </w:rPr>
        <w:t xml:space="preserve">the </w:t>
      </w:r>
      <w:r w:rsidRPr="00D10F0F">
        <w:rPr>
          <w:rFonts w:asciiTheme="minorHAnsi" w:hAnsiTheme="minorHAnsi"/>
          <w:color w:val="000000" w:themeColor="text1"/>
          <w:szCs w:val="22"/>
        </w:rPr>
        <w:t>collection</w:t>
      </w:r>
      <w:r w:rsidR="00D163AE" w:rsidRPr="00D10F0F">
        <w:rPr>
          <w:rFonts w:asciiTheme="minorHAnsi" w:hAnsiTheme="minorHAnsi"/>
          <w:color w:val="000000" w:themeColor="text1"/>
          <w:szCs w:val="22"/>
        </w:rPr>
        <w:t>s</w:t>
      </w:r>
      <w:r w:rsidRPr="00D10F0F">
        <w:rPr>
          <w:rFonts w:asciiTheme="minorHAnsi" w:hAnsiTheme="minorHAnsi"/>
          <w:color w:val="000000" w:themeColor="text1"/>
          <w:szCs w:val="22"/>
        </w:rPr>
        <w:t xml:space="preserve"> as well as providing support to other Library staff as needed. </w:t>
      </w:r>
    </w:p>
    <w:p w:rsidR="004773E6" w:rsidRDefault="004773E6" w:rsidP="006F3D0C">
      <w:pPr>
        <w:tabs>
          <w:tab w:val="left" w:pos="2860"/>
        </w:tabs>
        <w:spacing w:before="240" w:after="120"/>
        <w:jc w:val="both"/>
        <w:rPr>
          <w:rFonts w:asciiTheme="minorHAnsi" w:hAnsiTheme="minorHAnsi" w:cs="Arial"/>
          <w:b/>
          <w:bCs/>
          <w:szCs w:val="22"/>
        </w:rPr>
      </w:pPr>
      <w:bookmarkStart w:id="0" w:name="_GoBack"/>
      <w:bookmarkEnd w:id="0"/>
    </w:p>
    <w:p w:rsidR="00804E3F" w:rsidRPr="00D10F0F" w:rsidRDefault="00804E3F" w:rsidP="006F3D0C">
      <w:pPr>
        <w:tabs>
          <w:tab w:val="left" w:pos="2860"/>
        </w:tabs>
        <w:spacing w:before="240" w:after="120"/>
        <w:jc w:val="both"/>
        <w:rPr>
          <w:rFonts w:asciiTheme="minorHAnsi" w:hAnsiTheme="minorHAnsi" w:cs="Arial"/>
          <w:b/>
          <w:bCs/>
          <w:szCs w:val="22"/>
        </w:rPr>
      </w:pPr>
      <w:r w:rsidRPr="00D10F0F">
        <w:rPr>
          <w:rFonts w:asciiTheme="minorHAnsi" w:hAnsiTheme="minorHAnsi" w:cs="Arial"/>
          <w:b/>
          <w:bCs/>
          <w:szCs w:val="22"/>
        </w:rPr>
        <w:lastRenderedPageBreak/>
        <w:t>Duties and Responsibilities</w:t>
      </w:r>
    </w:p>
    <w:p w:rsidR="00804E3F" w:rsidRPr="00D10F0F" w:rsidRDefault="00804E3F" w:rsidP="00804E3F">
      <w:pPr>
        <w:contextualSpacing/>
        <w:rPr>
          <w:rFonts w:asciiTheme="minorHAnsi" w:hAnsiTheme="minorHAnsi"/>
          <w:szCs w:val="22"/>
        </w:rPr>
      </w:pPr>
      <w:r w:rsidRPr="00D10F0F">
        <w:rPr>
          <w:rFonts w:asciiTheme="minorHAnsi" w:hAnsiTheme="minorHAnsi"/>
          <w:b/>
          <w:szCs w:val="22"/>
        </w:rPr>
        <w:t>Customer Assistance</w:t>
      </w:r>
    </w:p>
    <w:p w:rsidR="00804E3F" w:rsidRPr="00D10F0F" w:rsidRDefault="00804E3F" w:rsidP="00D33133">
      <w:pPr>
        <w:pStyle w:val="ListParagraph"/>
        <w:numPr>
          <w:ilvl w:val="0"/>
          <w:numId w:val="1"/>
        </w:numPr>
        <w:tabs>
          <w:tab w:val="clear" w:pos="720"/>
          <w:tab w:val="num" w:pos="360"/>
        </w:tabs>
        <w:spacing w:before="120"/>
        <w:ind w:left="360"/>
        <w:contextualSpacing w:val="0"/>
        <w:rPr>
          <w:rFonts w:asciiTheme="minorHAnsi" w:hAnsiTheme="minorHAnsi"/>
          <w:szCs w:val="22"/>
        </w:rPr>
      </w:pPr>
      <w:r w:rsidRPr="00D10F0F">
        <w:rPr>
          <w:rFonts w:asciiTheme="minorHAnsi" w:hAnsiTheme="minorHAnsi"/>
          <w:szCs w:val="22"/>
        </w:rPr>
        <w:t>Is typically the initial point of contact for most patrons/customers and spends majority of time providing customer assistance “on the floor”.</w:t>
      </w:r>
    </w:p>
    <w:p w:rsidR="00026D12" w:rsidRPr="00D10F0F" w:rsidRDefault="00026D12" w:rsidP="00D33133">
      <w:pPr>
        <w:pStyle w:val="ListParagraph"/>
        <w:numPr>
          <w:ilvl w:val="0"/>
          <w:numId w:val="1"/>
        </w:numPr>
        <w:tabs>
          <w:tab w:val="clear" w:pos="720"/>
          <w:tab w:val="num" w:pos="360"/>
        </w:tabs>
        <w:ind w:left="360"/>
        <w:contextualSpacing w:val="0"/>
        <w:rPr>
          <w:rFonts w:asciiTheme="minorHAnsi" w:hAnsiTheme="minorHAnsi"/>
          <w:szCs w:val="22"/>
        </w:rPr>
      </w:pPr>
      <w:r w:rsidRPr="00D10F0F">
        <w:rPr>
          <w:rFonts w:asciiTheme="minorHAnsi" w:hAnsiTheme="minorHAnsi"/>
          <w:szCs w:val="22"/>
        </w:rPr>
        <w:t>Promotes library services and offerings to patrons.</w:t>
      </w:r>
    </w:p>
    <w:p w:rsidR="003B3202" w:rsidRPr="00D10F0F" w:rsidRDefault="00804E3F" w:rsidP="00D33133">
      <w:pPr>
        <w:pStyle w:val="ListParagraph"/>
        <w:numPr>
          <w:ilvl w:val="0"/>
          <w:numId w:val="1"/>
        </w:numPr>
        <w:tabs>
          <w:tab w:val="clear" w:pos="720"/>
          <w:tab w:val="num" w:pos="360"/>
        </w:tabs>
        <w:ind w:left="360"/>
        <w:contextualSpacing w:val="0"/>
        <w:rPr>
          <w:rFonts w:asciiTheme="minorHAnsi" w:hAnsiTheme="minorHAnsi"/>
          <w:szCs w:val="22"/>
        </w:rPr>
      </w:pPr>
      <w:r w:rsidRPr="00D10F0F">
        <w:rPr>
          <w:rFonts w:asciiTheme="minorHAnsi" w:hAnsiTheme="minorHAnsi"/>
          <w:szCs w:val="22"/>
        </w:rPr>
        <w:t>Introduces patrons to all library service and collection platforms, and can demonstrate their basic functionality.</w:t>
      </w:r>
    </w:p>
    <w:p w:rsidR="003B3202" w:rsidRPr="00D10F0F" w:rsidRDefault="003B3202" w:rsidP="00D33133">
      <w:pPr>
        <w:pStyle w:val="ListParagraph"/>
        <w:numPr>
          <w:ilvl w:val="0"/>
          <w:numId w:val="1"/>
        </w:numPr>
        <w:tabs>
          <w:tab w:val="clear" w:pos="720"/>
          <w:tab w:val="num" w:pos="360"/>
        </w:tabs>
        <w:ind w:left="360"/>
        <w:contextualSpacing w:val="0"/>
        <w:rPr>
          <w:rFonts w:asciiTheme="minorHAnsi" w:hAnsiTheme="minorHAnsi"/>
          <w:szCs w:val="22"/>
        </w:rPr>
      </w:pPr>
      <w:r w:rsidRPr="00D10F0F">
        <w:rPr>
          <w:rFonts w:asciiTheme="minorHAnsi" w:hAnsiTheme="minorHAnsi"/>
          <w:szCs w:val="22"/>
        </w:rPr>
        <w:t>Performs basic searches in Library catalogs through both public and ILS interfaces.</w:t>
      </w:r>
    </w:p>
    <w:p w:rsidR="003B3202" w:rsidRPr="00D10F0F" w:rsidRDefault="003B3202" w:rsidP="00D33133">
      <w:pPr>
        <w:pStyle w:val="ListParagraph"/>
        <w:numPr>
          <w:ilvl w:val="0"/>
          <w:numId w:val="1"/>
        </w:numPr>
        <w:tabs>
          <w:tab w:val="clear" w:pos="720"/>
          <w:tab w:val="num" w:pos="360"/>
        </w:tabs>
        <w:ind w:left="360"/>
        <w:contextualSpacing w:val="0"/>
        <w:rPr>
          <w:rFonts w:asciiTheme="minorHAnsi" w:hAnsiTheme="minorHAnsi"/>
          <w:szCs w:val="22"/>
        </w:rPr>
      </w:pPr>
      <w:r w:rsidRPr="00D10F0F">
        <w:rPr>
          <w:rFonts w:asciiTheme="minorHAnsi" w:hAnsiTheme="minorHAnsi"/>
          <w:szCs w:val="22"/>
        </w:rPr>
        <w:t>Assists patrons with basic informational questions using common internet search techniques or prepared reference resources.</w:t>
      </w:r>
    </w:p>
    <w:p w:rsidR="003B3202" w:rsidRPr="00D10F0F" w:rsidRDefault="00804E3F" w:rsidP="00D33133">
      <w:pPr>
        <w:pStyle w:val="ListParagraph"/>
        <w:numPr>
          <w:ilvl w:val="0"/>
          <w:numId w:val="1"/>
        </w:numPr>
        <w:tabs>
          <w:tab w:val="clear" w:pos="720"/>
          <w:tab w:val="num" w:pos="360"/>
        </w:tabs>
        <w:ind w:left="360"/>
        <w:contextualSpacing w:val="0"/>
        <w:rPr>
          <w:rFonts w:asciiTheme="minorHAnsi" w:hAnsiTheme="minorHAnsi"/>
          <w:szCs w:val="22"/>
        </w:rPr>
      </w:pPr>
      <w:r w:rsidRPr="00D10F0F">
        <w:rPr>
          <w:rFonts w:asciiTheme="minorHAnsi" w:hAnsiTheme="minorHAnsi"/>
          <w:szCs w:val="22"/>
        </w:rPr>
        <w:t>Is aware of and can direct patrons to print and online reference tools, including Reader’s Advisory resources.</w:t>
      </w:r>
    </w:p>
    <w:p w:rsidR="003B3202" w:rsidRPr="00D10F0F" w:rsidRDefault="003B3202" w:rsidP="00D33133">
      <w:pPr>
        <w:pStyle w:val="ListParagraph"/>
        <w:numPr>
          <w:ilvl w:val="0"/>
          <w:numId w:val="1"/>
        </w:numPr>
        <w:tabs>
          <w:tab w:val="clear" w:pos="720"/>
          <w:tab w:val="num" w:pos="360"/>
        </w:tabs>
        <w:ind w:left="360"/>
        <w:contextualSpacing w:val="0"/>
        <w:rPr>
          <w:rFonts w:asciiTheme="minorHAnsi" w:hAnsiTheme="minorHAnsi"/>
          <w:szCs w:val="22"/>
        </w:rPr>
      </w:pPr>
      <w:r w:rsidRPr="00D10F0F">
        <w:rPr>
          <w:rFonts w:asciiTheme="minorHAnsi" w:hAnsiTheme="minorHAnsi"/>
          <w:szCs w:val="22"/>
        </w:rPr>
        <w:t>Assists patrons in accessing and using document machines, library computers and library-supported software, and troubleshoots common technical problems.</w:t>
      </w:r>
    </w:p>
    <w:p w:rsidR="003B3202" w:rsidRPr="00D10F0F" w:rsidRDefault="006B0460" w:rsidP="00D33133">
      <w:pPr>
        <w:pStyle w:val="ListParagraph"/>
        <w:numPr>
          <w:ilvl w:val="0"/>
          <w:numId w:val="1"/>
        </w:numPr>
        <w:tabs>
          <w:tab w:val="clear" w:pos="720"/>
          <w:tab w:val="num" w:pos="360"/>
        </w:tabs>
        <w:ind w:left="360"/>
        <w:contextualSpacing w:val="0"/>
        <w:rPr>
          <w:rFonts w:asciiTheme="minorHAnsi" w:hAnsiTheme="minorHAnsi"/>
          <w:szCs w:val="22"/>
        </w:rPr>
      </w:pPr>
      <w:r w:rsidRPr="00D10F0F">
        <w:rPr>
          <w:rFonts w:asciiTheme="minorHAnsi" w:hAnsiTheme="minorHAnsi"/>
          <w:szCs w:val="22"/>
        </w:rPr>
        <w:t>Performs</w:t>
      </w:r>
      <w:r w:rsidR="003B3202" w:rsidRPr="00D10F0F">
        <w:rPr>
          <w:rFonts w:asciiTheme="minorHAnsi" w:hAnsiTheme="minorHAnsi"/>
          <w:szCs w:val="22"/>
        </w:rPr>
        <w:t xml:space="preserve"> transactional services (e.g., notary, passport) that have defined rules, limited or specific answers, and/or detailed process guidelines.</w:t>
      </w:r>
    </w:p>
    <w:p w:rsidR="003B3202" w:rsidRPr="00D10F0F" w:rsidRDefault="00804E3F" w:rsidP="00D33133">
      <w:pPr>
        <w:tabs>
          <w:tab w:val="left" w:pos="2860"/>
        </w:tabs>
        <w:spacing w:before="120"/>
        <w:contextualSpacing/>
        <w:jc w:val="both"/>
        <w:rPr>
          <w:rFonts w:asciiTheme="minorHAnsi" w:hAnsiTheme="minorHAnsi" w:cs="Arial"/>
          <w:szCs w:val="22"/>
        </w:rPr>
      </w:pPr>
      <w:r w:rsidRPr="00D10F0F">
        <w:rPr>
          <w:rFonts w:asciiTheme="minorHAnsi" w:hAnsiTheme="minorHAnsi"/>
          <w:b/>
          <w:szCs w:val="22"/>
        </w:rPr>
        <w:t>Circulation</w:t>
      </w:r>
    </w:p>
    <w:p w:rsidR="003B3202" w:rsidRPr="00D10F0F" w:rsidRDefault="003B3202" w:rsidP="00D33133">
      <w:pPr>
        <w:pStyle w:val="ListParagraph"/>
        <w:numPr>
          <w:ilvl w:val="0"/>
          <w:numId w:val="9"/>
        </w:numPr>
        <w:tabs>
          <w:tab w:val="left" w:pos="2860"/>
        </w:tabs>
        <w:spacing w:before="120"/>
        <w:contextualSpacing w:val="0"/>
        <w:jc w:val="both"/>
        <w:rPr>
          <w:rFonts w:asciiTheme="minorHAnsi" w:hAnsiTheme="minorHAnsi" w:cs="Arial"/>
          <w:szCs w:val="22"/>
        </w:rPr>
      </w:pPr>
      <w:r w:rsidRPr="00D10F0F">
        <w:rPr>
          <w:rFonts w:asciiTheme="minorHAnsi" w:hAnsiTheme="minorHAnsi"/>
          <w:szCs w:val="22"/>
        </w:rPr>
        <w:t>Performs all direct patron and material circulation functions.</w:t>
      </w:r>
    </w:p>
    <w:p w:rsidR="00804E3F" w:rsidRPr="00D10F0F" w:rsidRDefault="00804E3F" w:rsidP="00D33133">
      <w:pPr>
        <w:pStyle w:val="ListParagraph"/>
        <w:numPr>
          <w:ilvl w:val="0"/>
          <w:numId w:val="9"/>
        </w:numPr>
        <w:contextualSpacing w:val="0"/>
        <w:rPr>
          <w:rFonts w:asciiTheme="minorHAnsi" w:hAnsiTheme="minorHAnsi"/>
          <w:szCs w:val="22"/>
        </w:rPr>
      </w:pPr>
      <w:r w:rsidRPr="00D10F0F">
        <w:rPr>
          <w:rFonts w:asciiTheme="minorHAnsi" w:hAnsiTheme="minorHAnsi"/>
          <w:szCs w:val="22"/>
        </w:rPr>
        <w:t>May assist with record maintenance tasks.</w:t>
      </w:r>
    </w:p>
    <w:p w:rsidR="00804E3F" w:rsidRPr="00D10F0F" w:rsidRDefault="00804E3F" w:rsidP="00D33133">
      <w:pPr>
        <w:contextualSpacing/>
        <w:rPr>
          <w:rFonts w:asciiTheme="minorHAnsi" w:hAnsiTheme="minorHAnsi"/>
          <w:b/>
          <w:szCs w:val="22"/>
        </w:rPr>
      </w:pPr>
    </w:p>
    <w:p w:rsidR="00804E3F" w:rsidRPr="00D10F0F" w:rsidRDefault="00804E3F" w:rsidP="006F3D0C">
      <w:pPr>
        <w:spacing w:before="240" w:after="120"/>
        <w:contextualSpacing/>
        <w:rPr>
          <w:rFonts w:asciiTheme="minorHAnsi" w:hAnsiTheme="minorHAnsi"/>
          <w:b/>
          <w:szCs w:val="22"/>
        </w:rPr>
      </w:pPr>
      <w:r w:rsidRPr="00D10F0F">
        <w:rPr>
          <w:rFonts w:asciiTheme="minorHAnsi" w:hAnsiTheme="minorHAnsi"/>
          <w:b/>
          <w:szCs w:val="22"/>
        </w:rPr>
        <w:t>Group Services: Internal and External</w:t>
      </w:r>
    </w:p>
    <w:p w:rsidR="00804E3F" w:rsidRPr="00D10F0F" w:rsidRDefault="00804E3F" w:rsidP="00D33133">
      <w:pPr>
        <w:pStyle w:val="ListParagraph"/>
        <w:numPr>
          <w:ilvl w:val="0"/>
          <w:numId w:val="5"/>
        </w:numPr>
        <w:contextualSpacing w:val="0"/>
        <w:rPr>
          <w:rFonts w:asciiTheme="minorHAnsi" w:hAnsiTheme="minorHAnsi"/>
          <w:szCs w:val="22"/>
        </w:rPr>
      </w:pPr>
      <w:r w:rsidRPr="00D10F0F">
        <w:rPr>
          <w:rFonts w:asciiTheme="minorHAnsi" w:hAnsiTheme="minorHAnsi"/>
          <w:szCs w:val="22"/>
        </w:rPr>
        <w:t>Assists other staff with internal and external group program set up.</w:t>
      </w:r>
    </w:p>
    <w:p w:rsidR="003B3202" w:rsidRPr="00D10F0F" w:rsidRDefault="003B3202" w:rsidP="00D33133">
      <w:pPr>
        <w:pStyle w:val="ListParagraph"/>
        <w:numPr>
          <w:ilvl w:val="0"/>
          <w:numId w:val="5"/>
        </w:numPr>
        <w:contextualSpacing w:val="0"/>
        <w:rPr>
          <w:rFonts w:asciiTheme="minorHAnsi" w:hAnsiTheme="minorHAnsi"/>
          <w:szCs w:val="22"/>
        </w:rPr>
      </w:pPr>
      <w:r w:rsidRPr="00D10F0F">
        <w:rPr>
          <w:rFonts w:asciiTheme="minorHAnsi" w:hAnsiTheme="minorHAnsi"/>
          <w:szCs w:val="22"/>
        </w:rPr>
        <w:t>Introduces patrons to internal, passive programs and related materials.</w:t>
      </w:r>
    </w:p>
    <w:p w:rsidR="003B3202" w:rsidRPr="00D10F0F" w:rsidRDefault="003B3202" w:rsidP="00D33133">
      <w:pPr>
        <w:pStyle w:val="ListParagraph"/>
        <w:numPr>
          <w:ilvl w:val="0"/>
          <w:numId w:val="5"/>
        </w:numPr>
        <w:contextualSpacing w:val="0"/>
        <w:rPr>
          <w:rFonts w:asciiTheme="minorHAnsi" w:hAnsiTheme="minorHAnsi"/>
          <w:szCs w:val="22"/>
        </w:rPr>
      </w:pPr>
      <w:r w:rsidRPr="00D10F0F">
        <w:rPr>
          <w:rFonts w:asciiTheme="minorHAnsi" w:hAnsiTheme="minorHAnsi"/>
          <w:szCs w:val="22"/>
        </w:rPr>
        <w:t>May assist other staff with preparing materials for programs.</w:t>
      </w:r>
    </w:p>
    <w:p w:rsidR="00804E3F" w:rsidRPr="00D10F0F" w:rsidRDefault="003B3202" w:rsidP="00D33133">
      <w:pPr>
        <w:pStyle w:val="ListParagraph"/>
        <w:numPr>
          <w:ilvl w:val="0"/>
          <w:numId w:val="5"/>
        </w:numPr>
        <w:contextualSpacing w:val="0"/>
        <w:rPr>
          <w:rFonts w:asciiTheme="minorHAnsi" w:hAnsiTheme="minorHAnsi"/>
          <w:szCs w:val="22"/>
        </w:rPr>
      </w:pPr>
      <w:r w:rsidRPr="00D10F0F">
        <w:rPr>
          <w:rFonts w:asciiTheme="minorHAnsi" w:hAnsiTheme="minorHAnsi"/>
          <w:szCs w:val="22"/>
        </w:rPr>
        <w:t>May assist other staff in external promotional activities</w:t>
      </w:r>
      <w:r w:rsidR="00A07989" w:rsidRPr="00D10F0F">
        <w:rPr>
          <w:rFonts w:asciiTheme="minorHAnsi" w:hAnsiTheme="minorHAnsi"/>
          <w:szCs w:val="22"/>
        </w:rPr>
        <w:t>.</w:t>
      </w:r>
    </w:p>
    <w:p w:rsidR="00804E3F" w:rsidRPr="00D10F0F" w:rsidRDefault="00804E3F" w:rsidP="006F3D0C">
      <w:pPr>
        <w:spacing w:before="240" w:after="120"/>
        <w:contextualSpacing/>
        <w:rPr>
          <w:rFonts w:asciiTheme="minorHAnsi" w:hAnsiTheme="minorHAnsi"/>
          <w:b/>
          <w:szCs w:val="22"/>
        </w:rPr>
      </w:pPr>
      <w:r w:rsidRPr="00D10F0F">
        <w:rPr>
          <w:rFonts w:asciiTheme="minorHAnsi" w:hAnsiTheme="minorHAnsi"/>
          <w:b/>
          <w:szCs w:val="22"/>
        </w:rPr>
        <w:t>General</w:t>
      </w:r>
    </w:p>
    <w:p w:rsidR="00D163AE" w:rsidRPr="00D10F0F" w:rsidRDefault="00D163AE" w:rsidP="00D33133">
      <w:pPr>
        <w:pStyle w:val="ListParagraph"/>
        <w:numPr>
          <w:ilvl w:val="0"/>
          <w:numId w:val="6"/>
        </w:numPr>
        <w:contextualSpacing w:val="0"/>
        <w:rPr>
          <w:rFonts w:asciiTheme="minorHAnsi" w:hAnsiTheme="minorHAnsi"/>
          <w:szCs w:val="22"/>
        </w:rPr>
      </w:pPr>
      <w:r w:rsidRPr="00D10F0F">
        <w:rPr>
          <w:rFonts w:asciiTheme="minorHAnsi" w:hAnsiTheme="minorHAnsi"/>
          <w:szCs w:val="22"/>
        </w:rPr>
        <w:t xml:space="preserve">May assist in shelving as needed. </w:t>
      </w:r>
    </w:p>
    <w:p w:rsidR="00D163AE" w:rsidRPr="00D10F0F" w:rsidRDefault="00D163AE" w:rsidP="00D33133">
      <w:pPr>
        <w:pStyle w:val="ListParagraph"/>
        <w:numPr>
          <w:ilvl w:val="0"/>
          <w:numId w:val="6"/>
        </w:numPr>
        <w:contextualSpacing w:val="0"/>
        <w:rPr>
          <w:rFonts w:asciiTheme="minorHAnsi" w:hAnsiTheme="minorHAnsi"/>
          <w:szCs w:val="22"/>
        </w:rPr>
      </w:pPr>
      <w:r w:rsidRPr="00D10F0F">
        <w:rPr>
          <w:rFonts w:asciiTheme="minorHAnsi" w:hAnsiTheme="minorHAnsi"/>
          <w:szCs w:val="22"/>
        </w:rPr>
        <w:t>Assists in merchandising materials.</w:t>
      </w:r>
    </w:p>
    <w:p w:rsidR="00D163AE" w:rsidRPr="00D10F0F" w:rsidRDefault="00D163AE" w:rsidP="00D33133">
      <w:pPr>
        <w:pStyle w:val="ListParagraph"/>
        <w:numPr>
          <w:ilvl w:val="0"/>
          <w:numId w:val="6"/>
        </w:numPr>
        <w:contextualSpacing w:val="0"/>
        <w:rPr>
          <w:rFonts w:asciiTheme="minorHAnsi" w:hAnsiTheme="minorHAnsi"/>
          <w:szCs w:val="22"/>
        </w:rPr>
      </w:pPr>
      <w:r w:rsidRPr="00D10F0F">
        <w:rPr>
          <w:rFonts w:asciiTheme="minorHAnsi" w:hAnsiTheme="minorHAnsi"/>
          <w:szCs w:val="22"/>
        </w:rPr>
        <w:t>Pulls materials from a list to assist with collection management or circulation tasks.</w:t>
      </w:r>
    </w:p>
    <w:p w:rsidR="008E05D5" w:rsidRPr="00D10F0F" w:rsidRDefault="008E05D5" w:rsidP="00D33133">
      <w:pPr>
        <w:pStyle w:val="ListParagraph"/>
        <w:numPr>
          <w:ilvl w:val="0"/>
          <w:numId w:val="6"/>
        </w:numPr>
        <w:tabs>
          <w:tab w:val="left" w:pos="2860"/>
        </w:tabs>
        <w:contextualSpacing w:val="0"/>
        <w:jc w:val="both"/>
        <w:rPr>
          <w:rFonts w:asciiTheme="minorHAnsi" w:hAnsiTheme="minorHAnsi" w:cs="Arial"/>
          <w:szCs w:val="22"/>
        </w:rPr>
      </w:pPr>
      <w:r w:rsidRPr="00D10F0F">
        <w:rPr>
          <w:rFonts w:asciiTheme="minorHAnsi" w:hAnsiTheme="minorHAnsi" w:cs="Arial"/>
          <w:szCs w:val="22"/>
        </w:rPr>
        <w:t>May assist with training staff members</w:t>
      </w:r>
    </w:p>
    <w:p w:rsidR="00804E3F" w:rsidRPr="00D10F0F" w:rsidRDefault="00804E3F" w:rsidP="00D33133">
      <w:pPr>
        <w:pStyle w:val="ListParagraph"/>
        <w:numPr>
          <w:ilvl w:val="0"/>
          <w:numId w:val="6"/>
        </w:numPr>
        <w:tabs>
          <w:tab w:val="left" w:pos="2860"/>
        </w:tabs>
        <w:contextualSpacing w:val="0"/>
        <w:jc w:val="both"/>
        <w:rPr>
          <w:rFonts w:asciiTheme="minorHAnsi" w:hAnsiTheme="minorHAnsi" w:cs="Arial"/>
          <w:szCs w:val="22"/>
        </w:rPr>
      </w:pPr>
      <w:r w:rsidRPr="00D10F0F">
        <w:rPr>
          <w:rFonts w:asciiTheme="minorHAnsi" w:hAnsiTheme="minorHAnsi" w:cs="Arial"/>
          <w:szCs w:val="22"/>
        </w:rPr>
        <w:t>Serves on library committees as needed.</w:t>
      </w:r>
    </w:p>
    <w:p w:rsidR="00804E3F" w:rsidRPr="00D10F0F" w:rsidRDefault="00804E3F" w:rsidP="00D33133">
      <w:pPr>
        <w:pStyle w:val="ListParagraph"/>
        <w:numPr>
          <w:ilvl w:val="0"/>
          <w:numId w:val="6"/>
        </w:numPr>
        <w:tabs>
          <w:tab w:val="left" w:pos="2860"/>
        </w:tabs>
        <w:contextualSpacing w:val="0"/>
        <w:jc w:val="both"/>
        <w:rPr>
          <w:rFonts w:asciiTheme="minorHAnsi" w:hAnsiTheme="minorHAnsi" w:cs="Arial"/>
          <w:bCs/>
          <w:szCs w:val="22"/>
        </w:rPr>
      </w:pPr>
      <w:r w:rsidRPr="00D10F0F">
        <w:rPr>
          <w:rFonts w:asciiTheme="minorHAnsi" w:hAnsiTheme="minorHAnsi" w:cs="Arial"/>
          <w:szCs w:val="22"/>
        </w:rPr>
        <w:t>Performs other duties as required.</w:t>
      </w:r>
    </w:p>
    <w:p w:rsidR="00A43D46" w:rsidRPr="00D10F0F" w:rsidRDefault="00B81FCA" w:rsidP="006F3D0C">
      <w:pPr>
        <w:tabs>
          <w:tab w:val="left" w:pos="2860"/>
        </w:tabs>
        <w:spacing w:before="240" w:after="120"/>
        <w:outlineLvl w:val="0"/>
        <w:rPr>
          <w:rFonts w:asciiTheme="minorHAnsi" w:hAnsiTheme="minorHAnsi" w:cs="Arial"/>
          <w:b/>
          <w:bCs/>
          <w:szCs w:val="22"/>
        </w:rPr>
      </w:pPr>
      <w:r w:rsidRPr="00D10F0F">
        <w:rPr>
          <w:rFonts w:asciiTheme="minorHAnsi" w:hAnsiTheme="minorHAnsi" w:cs="Arial"/>
          <w:b/>
          <w:bCs/>
          <w:szCs w:val="22"/>
        </w:rPr>
        <w:t>Core</w:t>
      </w:r>
      <w:r w:rsidR="00040664" w:rsidRPr="00D10F0F">
        <w:rPr>
          <w:rFonts w:asciiTheme="minorHAnsi" w:hAnsiTheme="minorHAnsi" w:cs="Arial"/>
          <w:b/>
          <w:bCs/>
          <w:szCs w:val="22"/>
        </w:rPr>
        <w:t xml:space="preserv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0664" w:rsidRPr="00D10F0F" w:rsidTr="0042544A">
        <w:tc>
          <w:tcPr>
            <w:tcW w:w="4675" w:type="dxa"/>
          </w:tcPr>
          <w:p w:rsidR="00040664" w:rsidRPr="00D10F0F" w:rsidRDefault="00040664" w:rsidP="003B3202">
            <w:pPr>
              <w:numPr>
                <w:ilvl w:val="0"/>
                <w:numId w:val="3"/>
              </w:numPr>
              <w:spacing w:before="120" w:after="120"/>
              <w:ind w:left="360"/>
              <w:jc w:val="both"/>
              <w:rPr>
                <w:rFonts w:asciiTheme="minorHAnsi" w:eastAsia="Calibri" w:hAnsiTheme="minorHAnsi"/>
                <w:szCs w:val="22"/>
              </w:rPr>
            </w:pPr>
            <w:r w:rsidRPr="00D10F0F">
              <w:rPr>
                <w:rFonts w:asciiTheme="minorHAnsi" w:eastAsia="Calibri" w:hAnsiTheme="minorHAnsi"/>
                <w:szCs w:val="22"/>
              </w:rPr>
              <w:t>Adaptability</w:t>
            </w:r>
          </w:p>
          <w:p w:rsidR="00040664" w:rsidRPr="00D10F0F" w:rsidRDefault="00040664" w:rsidP="003B3202">
            <w:pPr>
              <w:numPr>
                <w:ilvl w:val="0"/>
                <w:numId w:val="3"/>
              </w:numPr>
              <w:spacing w:before="120" w:after="120"/>
              <w:ind w:left="360"/>
              <w:jc w:val="both"/>
              <w:rPr>
                <w:rFonts w:asciiTheme="minorHAnsi" w:eastAsia="Calibri" w:hAnsiTheme="minorHAnsi"/>
                <w:szCs w:val="22"/>
              </w:rPr>
            </w:pPr>
            <w:r w:rsidRPr="00D10F0F">
              <w:rPr>
                <w:rFonts w:asciiTheme="minorHAnsi" w:eastAsia="Calibri" w:hAnsiTheme="minorHAnsi"/>
                <w:szCs w:val="22"/>
              </w:rPr>
              <w:t>Communication</w:t>
            </w:r>
          </w:p>
          <w:p w:rsidR="00040664" w:rsidRPr="00D10F0F" w:rsidRDefault="00040664" w:rsidP="003B3202">
            <w:pPr>
              <w:numPr>
                <w:ilvl w:val="0"/>
                <w:numId w:val="3"/>
              </w:numPr>
              <w:spacing w:before="120" w:after="120"/>
              <w:ind w:left="360"/>
              <w:jc w:val="both"/>
              <w:rPr>
                <w:rFonts w:asciiTheme="minorHAnsi" w:eastAsia="Calibri" w:hAnsiTheme="minorHAnsi"/>
                <w:szCs w:val="22"/>
              </w:rPr>
            </w:pPr>
            <w:r w:rsidRPr="00D10F0F">
              <w:rPr>
                <w:rFonts w:asciiTheme="minorHAnsi" w:eastAsia="Calibri" w:hAnsiTheme="minorHAnsi"/>
                <w:szCs w:val="22"/>
              </w:rPr>
              <w:t>Customer Service</w:t>
            </w:r>
          </w:p>
          <w:p w:rsidR="00040664" w:rsidRPr="00D10F0F" w:rsidRDefault="00040664" w:rsidP="003B3202">
            <w:pPr>
              <w:numPr>
                <w:ilvl w:val="0"/>
                <w:numId w:val="3"/>
              </w:numPr>
              <w:spacing w:before="120" w:after="120"/>
              <w:ind w:left="360"/>
              <w:jc w:val="both"/>
              <w:rPr>
                <w:rFonts w:asciiTheme="minorHAnsi" w:eastAsia="Calibri" w:hAnsiTheme="minorHAnsi"/>
                <w:szCs w:val="22"/>
              </w:rPr>
            </w:pPr>
            <w:r w:rsidRPr="00D10F0F">
              <w:rPr>
                <w:rFonts w:asciiTheme="minorHAnsi" w:eastAsia="Calibri" w:hAnsiTheme="minorHAnsi"/>
                <w:szCs w:val="22"/>
              </w:rPr>
              <w:t>Dependability</w:t>
            </w:r>
          </w:p>
          <w:p w:rsidR="00040664" w:rsidRPr="00D10F0F" w:rsidRDefault="00040664" w:rsidP="003B3202">
            <w:pPr>
              <w:numPr>
                <w:ilvl w:val="0"/>
                <w:numId w:val="3"/>
              </w:numPr>
              <w:spacing w:before="120" w:after="120"/>
              <w:ind w:left="360"/>
              <w:jc w:val="both"/>
              <w:rPr>
                <w:rFonts w:asciiTheme="minorHAnsi" w:eastAsia="Calibri" w:hAnsiTheme="minorHAnsi"/>
                <w:szCs w:val="22"/>
              </w:rPr>
            </w:pPr>
            <w:r w:rsidRPr="00D10F0F">
              <w:rPr>
                <w:rFonts w:asciiTheme="minorHAnsi" w:eastAsia="Calibri" w:hAnsiTheme="minorHAnsi"/>
                <w:szCs w:val="22"/>
              </w:rPr>
              <w:t>Ethics &amp; Integrity</w:t>
            </w:r>
          </w:p>
        </w:tc>
        <w:tc>
          <w:tcPr>
            <w:tcW w:w="4675" w:type="dxa"/>
          </w:tcPr>
          <w:p w:rsidR="00040664" w:rsidRPr="00D10F0F" w:rsidRDefault="00040664" w:rsidP="003B3202">
            <w:pPr>
              <w:numPr>
                <w:ilvl w:val="0"/>
                <w:numId w:val="3"/>
              </w:numPr>
              <w:spacing w:before="120" w:after="120"/>
              <w:ind w:left="360"/>
              <w:jc w:val="both"/>
              <w:rPr>
                <w:rFonts w:asciiTheme="minorHAnsi" w:eastAsia="Calibri" w:hAnsiTheme="minorHAnsi"/>
                <w:szCs w:val="22"/>
              </w:rPr>
            </w:pPr>
            <w:r w:rsidRPr="00D10F0F">
              <w:rPr>
                <w:rFonts w:asciiTheme="minorHAnsi" w:eastAsia="Calibri" w:hAnsiTheme="minorHAnsi"/>
                <w:szCs w:val="22"/>
              </w:rPr>
              <w:t>Initiative</w:t>
            </w:r>
          </w:p>
          <w:p w:rsidR="00040664" w:rsidRPr="00D10F0F" w:rsidRDefault="00040664" w:rsidP="003B3202">
            <w:pPr>
              <w:numPr>
                <w:ilvl w:val="0"/>
                <w:numId w:val="3"/>
              </w:numPr>
              <w:spacing w:before="120" w:after="120"/>
              <w:ind w:left="360"/>
              <w:jc w:val="both"/>
              <w:rPr>
                <w:rFonts w:asciiTheme="minorHAnsi" w:eastAsia="Calibri" w:hAnsiTheme="minorHAnsi"/>
                <w:szCs w:val="22"/>
              </w:rPr>
            </w:pPr>
            <w:r w:rsidRPr="00D10F0F">
              <w:rPr>
                <w:rFonts w:asciiTheme="minorHAnsi" w:eastAsia="Calibri" w:hAnsiTheme="minorHAnsi"/>
                <w:szCs w:val="22"/>
              </w:rPr>
              <w:t>Job Knowledge</w:t>
            </w:r>
          </w:p>
          <w:p w:rsidR="00040664" w:rsidRPr="00D10F0F" w:rsidRDefault="00040664" w:rsidP="003B3202">
            <w:pPr>
              <w:numPr>
                <w:ilvl w:val="0"/>
                <w:numId w:val="3"/>
              </w:numPr>
              <w:spacing w:before="120" w:after="120"/>
              <w:ind w:left="360"/>
              <w:jc w:val="both"/>
              <w:rPr>
                <w:rFonts w:asciiTheme="minorHAnsi" w:eastAsia="Calibri" w:hAnsiTheme="minorHAnsi"/>
                <w:szCs w:val="22"/>
              </w:rPr>
            </w:pPr>
            <w:r w:rsidRPr="00D10F0F">
              <w:rPr>
                <w:rFonts w:asciiTheme="minorHAnsi" w:eastAsia="Calibri" w:hAnsiTheme="minorHAnsi"/>
                <w:szCs w:val="22"/>
              </w:rPr>
              <w:t>Quality of Work</w:t>
            </w:r>
          </w:p>
          <w:p w:rsidR="00040664" w:rsidRPr="00D10F0F" w:rsidRDefault="00040664" w:rsidP="003B3202">
            <w:pPr>
              <w:numPr>
                <w:ilvl w:val="0"/>
                <w:numId w:val="3"/>
              </w:numPr>
              <w:spacing w:before="120" w:after="120"/>
              <w:ind w:left="360"/>
              <w:jc w:val="both"/>
              <w:rPr>
                <w:rFonts w:asciiTheme="minorHAnsi" w:eastAsia="Calibri" w:hAnsiTheme="minorHAnsi"/>
                <w:szCs w:val="22"/>
              </w:rPr>
            </w:pPr>
            <w:r w:rsidRPr="00D10F0F">
              <w:rPr>
                <w:rFonts w:asciiTheme="minorHAnsi" w:eastAsia="Calibri" w:hAnsiTheme="minorHAnsi"/>
                <w:szCs w:val="22"/>
              </w:rPr>
              <w:t>Teamwork</w:t>
            </w:r>
          </w:p>
          <w:p w:rsidR="00040664" w:rsidRPr="00D10F0F" w:rsidRDefault="00040664" w:rsidP="00B33B8A">
            <w:pPr>
              <w:spacing w:before="120" w:after="120"/>
              <w:ind w:left="360"/>
              <w:jc w:val="both"/>
              <w:rPr>
                <w:rFonts w:asciiTheme="minorHAnsi" w:eastAsia="Calibri" w:hAnsiTheme="minorHAnsi"/>
                <w:szCs w:val="22"/>
              </w:rPr>
            </w:pPr>
          </w:p>
        </w:tc>
      </w:tr>
    </w:tbl>
    <w:p w:rsidR="00040664" w:rsidRPr="00D10F0F" w:rsidRDefault="00040664" w:rsidP="00D10F0F">
      <w:pPr>
        <w:rPr>
          <w:rFonts w:asciiTheme="minorHAnsi" w:hAnsiTheme="minorHAnsi" w:cs="Arial"/>
          <w:b/>
          <w:bCs/>
          <w:szCs w:val="22"/>
        </w:rPr>
      </w:pPr>
      <w:r w:rsidRPr="00D10F0F">
        <w:rPr>
          <w:rFonts w:asciiTheme="minorHAnsi" w:hAnsiTheme="minorHAnsi" w:cs="Arial"/>
          <w:b/>
          <w:bCs/>
          <w:szCs w:val="22"/>
        </w:rPr>
        <w:t xml:space="preserve">Technical / Functional </w:t>
      </w:r>
      <w:r w:rsidR="000A751C" w:rsidRPr="00D10F0F">
        <w:rPr>
          <w:rFonts w:asciiTheme="minorHAnsi" w:hAnsiTheme="minorHAnsi" w:cs="Arial"/>
          <w:b/>
          <w:bCs/>
          <w:szCs w:val="22"/>
        </w:rPr>
        <w:t>Skills</w:t>
      </w:r>
    </w:p>
    <w:p w:rsidR="00263E12" w:rsidRPr="00D10F0F" w:rsidRDefault="00263E12" w:rsidP="00D33133">
      <w:pPr>
        <w:pStyle w:val="NoSpacing"/>
        <w:numPr>
          <w:ilvl w:val="0"/>
          <w:numId w:val="7"/>
        </w:numPr>
        <w:rPr>
          <w:color w:val="000000" w:themeColor="text1"/>
        </w:rPr>
      </w:pPr>
      <w:r w:rsidRPr="00D10F0F">
        <w:rPr>
          <w:color w:val="000000" w:themeColor="text1"/>
        </w:rPr>
        <w:t>Basic familiarity with library services and operations.</w:t>
      </w:r>
    </w:p>
    <w:p w:rsidR="00263E12" w:rsidRPr="00D10F0F" w:rsidRDefault="00263E12" w:rsidP="00D33133">
      <w:pPr>
        <w:pStyle w:val="NoSpacing"/>
        <w:numPr>
          <w:ilvl w:val="0"/>
          <w:numId w:val="7"/>
        </w:numPr>
        <w:rPr>
          <w:color w:val="000000" w:themeColor="text1"/>
        </w:rPr>
      </w:pPr>
      <w:r w:rsidRPr="00D10F0F">
        <w:rPr>
          <w:color w:val="000000" w:themeColor="text1"/>
        </w:rPr>
        <w:t>Ability to perform basic circulation and service functions using the library circulation system, service platforms, and following current procedures.</w:t>
      </w:r>
    </w:p>
    <w:p w:rsidR="00263E12" w:rsidRPr="00D10F0F" w:rsidRDefault="00263E12" w:rsidP="00D33133">
      <w:pPr>
        <w:pStyle w:val="NoSpacing"/>
        <w:numPr>
          <w:ilvl w:val="0"/>
          <w:numId w:val="7"/>
        </w:numPr>
        <w:rPr>
          <w:color w:val="000000" w:themeColor="text1"/>
        </w:rPr>
      </w:pPr>
      <w:r w:rsidRPr="00D10F0F">
        <w:rPr>
          <w:color w:val="000000" w:themeColor="text1"/>
        </w:rPr>
        <w:t>Ability to master basic functionality of collection platforms.</w:t>
      </w:r>
    </w:p>
    <w:p w:rsidR="00263E12" w:rsidRPr="00D10F0F" w:rsidRDefault="00263E12" w:rsidP="00D33133">
      <w:pPr>
        <w:pStyle w:val="NoSpacing"/>
        <w:numPr>
          <w:ilvl w:val="0"/>
          <w:numId w:val="7"/>
        </w:numPr>
        <w:rPr>
          <w:color w:val="000000" w:themeColor="text1"/>
        </w:rPr>
      </w:pPr>
      <w:r w:rsidRPr="00D10F0F">
        <w:rPr>
          <w:color w:val="000000" w:themeColor="text1"/>
        </w:rPr>
        <w:t>Ability to learn and obtain certification in passport processing.</w:t>
      </w:r>
    </w:p>
    <w:p w:rsidR="00263E12" w:rsidRPr="00D10F0F" w:rsidRDefault="00263E12" w:rsidP="00D33133">
      <w:pPr>
        <w:pStyle w:val="NoSpacing"/>
        <w:numPr>
          <w:ilvl w:val="0"/>
          <w:numId w:val="7"/>
        </w:numPr>
        <w:rPr>
          <w:color w:val="000000" w:themeColor="text1"/>
        </w:rPr>
      </w:pPr>
      <w:r w:rsidRPr="00D10F0F">
        <w:rPr>
          <w:color w:val="000000" w:themeColor="text1"/>
        </w:rPr>
        <w:lastRenderedPageBreak/>
        <w:t>Demonstrates basic to intermediate level literacy with respect to standard computer and office software.</w:t>
      </w:r>
    </w:p>
    <w:p w:rsidR="00263E12" w:rsidRPr="00D10F0F" w:rsidRDefault="00263E12" w:rsidP="00D33133">
      <w:pPr>
        <w:pStyle w:val="NoSpacing"/>
        <w:numPr>
          <w:ilvl w:val="0"/>
          <w:numId w:val="7"/>
        </w:numPr>
        <w:rPr>
          <w:color w:val="000000" w:themeColor="text1"/>
        </w:rPr>
      </w:pPr>
      <w:r w:rsidRPr="00D10F0F">
        <w:rPr>
          <w:color w:val="000000" w:themeColor="text1"/>
        </w:rPr>
        <w:t>Ability to sort and file alphabetically and numerically.</w:t>
      </w:r>
    </w:p>
    <w:p w:rsidR="00263E12" w:rsidRPr="00D10F0F" w:rsidRDefault="00263E12" w:rsidP="00D33133">
      <w:pPr>
        <w:pStyle w:val="NoSpacing"/>
        <w:numPr>
          <w:ilvl w:val="0"/>
          <w:numId w:val="7"/>
        </w:numPr>
        <w:rPr>
          <w:color w:val="000000" w:themeColor="text1"/>
        </w:rPr>
      </w:pPr>
      <w:r w:rsidRPr="00D10F0F">
        <w:rPr>
          <w:color w:val="000000" w:themeColor="text1"/>
        </w:rPr>
        <w:t>Ability to communicate effectively in the English language by phone or in person in a one-to-one setting.</w:t>
      </w:r>
    </w:p>
    <w:p w:rsidR="00263E12" w:rsidRPr="00D10F0F" w:rsidRDefault="00263E12" w:rsidP="00D33133">
      <w:pPr>
        <w:pStyle w:val="NoSpacing"/>
        <w:numPr>
          <w:ilvl w:val="0"/>
          <w:numId w:val="7"/>
        </w:numPr>
        <w:rPr>
          <w:color w:val="000000" w:themeColor="text1"/>
        </w:rPr>
      </w:pPr>
      <w:r w:rsidRPr="00D10F0F">
        <w:rPr>
          <w:rFonts w:eastAsia="Times New Roman" w:cs="Times New Roman"/>
          <w:color w:val="000000" w:themeColor="text1"/>
        </w:rPr>
        <w:t>Ability to make simple arithmetic calculations with speed and accuracy.</w:t>
      </w:r>
    </w:p>
    <w:p w:rsidR="00B1163C" w:rsidRPr="00D10F0F" w:rsidRDefault="00B1163C" w:rsidP="006F3D0C">
      <w:pPr>
        <w:tabs>
          <w:tab w:val="left" w:pos="2860"/>
        </w:tabs>
        <w:spacing w:before="240"/>
        <w:contextualSpacing/>
        <w:outlineLvl w:val="0"/>
        <w:rPr>
          <w:rFonts w:asciiTheme="minorHAnsi" w:hAnsiTheme="minorHAnsi" w:cs="Arial"/>
          <w:b/>
          <w:bCs/>
          <w:szCs w:val="22"/>
        </w:rPr>
      </w:pPr>
      <w:r w:rsidRPr="00D10F0F">
        <w:rPr>
          <w:rFonts w:asciiTheme="minorHAnsi" w:hAnsiTheme="minorHAnsi" w:cs="Arial"/>
          <w:b/>
          <w:bCs/>
          <w:szCs w:val="22"/>
        </w:rPr>
        <w:t>Education and Experience</w:t>
      </w:r>
    </w:p>
    <w:p w:rsidR="00307DFD" w:rsidRPr="00D10F0F" w:rsidRDefault="00307DFD" w:rsidP="00D33133">
      <w:pPr>
        <w:numPr>
          <w:ilvl w:val="0"/>
          <w:numId w:val="2"/>
        </w:numPr>
        <w:tabs>
          <w:tab w:val="clear" w:pos="1440"/>
        </w:tabs>
        <w:spacing w:before="120"/>
        <w:ind w:left="360"/>
        <w:jc w:val="both"/>
        <w:rPr>
          <w:rFonts w:asciiTheme="minorHAnsi" w:hAnsiTheme="minorHAnsi" w:cs="Arial"/>
          <w:szCs w:val="22"/>
        </w:rPr>
      </w:pPr>
      <w:r w:rsidRPr="00D10F0F">
        <w:rPr>
          <w:rFonts w:asciiTheme="minorHAnsi" w:hAnsiTheme="minorHAnsi" w:cs="Arial"/>
          <w:szCs w:val="22"/>
        </w:rPr>
        <w:t>Education: High school diploma or equivalent is required.</w:t>
      </w:r>
    </w:p>
    <w:p w:rsidR="00263E12" w:rsidRPr="00D10F0F" w:rsidRDefault="00307DFD" w:rsidP="00D33133">
      <w:pPr>
        <w:numPr>
          <w:ilvl w:val="0"/>
          <w:numId w:val="2"/>
        </w:numPr>
        <w:tabs>
          <w:tab w:val="clear" w:pos="1440"/>
        </w:tabs>
        <w:ind w:left="360"/>
        <w:jc w:val="both"/>
        <w:rPr>
          <w:rFonts w:asciiTheme="minorHAnsi" w:hAnsiTheme="minorHAnsi" w:cs="Arial"/>
          <w:szCs w:val="22"/>
        </w:rPr>
      </w:pPr>
      <w:r w:rsidRPr="00D10F0F">
        <w:rPr>
          <w:rFonts w:asciiTheme="minorHAnsi" w:hAnsiTheme="minorHAnsi" w:cs="Arial"/>
          <w:szCs w:val="22"/>
        </w:rPr>
        <w:t>Years of relevant experience: 0 to 2 years is preferred.</w:t>
      </w:r>
    </w:p>
    <w:p w:rsidR="00263E12" w:rsidRPr="00D10F0F" w:rsidRDefault="00263E12" w:rsidP="00D33133">
      <w:pPr>
        <w:numPr>
          <w:ilvl w:val="0"/>
          <w:numId w:val="2"/>
        </w:numPr>
        <w:tabs>
          <w:tab w:val="clear" w:pos="1440"/>
        </w:tabs>
        <w:ind w:left="360"/>
        <w:jc w:val="both"/>
        <w:rPr>
          <w:rFonts w:asciiTheme="minorHAnsi" w:hAnsiTheme="minorHAnsi" w:cs="Arial"/>
          <w:szCs w:val="22"/>
        </w:rPr>
      </w:pPr>
      <w:r w:rsidRPr="00D10F0F">
        <w:rPr>
          <w:rFonts w:asciiTheme="minorHAnsi" w:eastAsia="Calibri" w:hAnsiTheme="minorHAnsi"/>
          <w:szCs w:val="22"/>
        </w:rPr>
        <w:t>Experience with the principles and practices of customer service is preferred.</w:t>
      </w:r>
    </w:p>
    <w:p w:rsidR="00263E12" w:rsidRPr="00D10F0F" w:rsidRDefault="00263E12" w:rsidP="00D33133">
      <w:pPr>
        <w:numPr>
          <w:ilvl w:val="0"/>
          <w:numId w:val="2"/>
        </w:numPr>
        <w:tabs>
          <w:tab w:val="clear" w:pos="1440"/>
        </w:tabs>
        <w:ind w:left="360"/>
        <w:jc w:val="both"/>
        <w:rPr>
          <w:rFonts w:asciiTheme="minorHAnsi" w:hAnsiTheme="minorHAnsi" w:cs="Arial"/>
          <w:szCs w:val="22"/>
        </w:rPr>
      </w:pPr>
      <w:r w:rsidRPr="00D10F0F">
        <w:rPr>
          <w:rFonts w:asciiTheme="minorHAnsi" w:eastAsia="Calibri" w:hAnsiTheme="minorHAnsi"/>
          <w:szCs w:val="22"/>
        </w:rPr>
        <w:t>Experience with library circulation systems and procedures is preferred.</w:t>
      </w:r>
    </w:p>
    <w:p w:rsidR="00263E12" w:rsidRPr="00D10F0F" w:rsidRDefault="00263E12" w:rsidP="00D33133">
      <w:pPr>
        <w:numPr>
          <w:ilvl w:val="0"/>
          <w:numId w:val="2"/>
        </w:numPr>
        <w:tabs>
          <w:tab w:val="clear" w:pos="1440"/>
        </w:tabs>
        <w:ind w:left="360"/>
        <w:jc w:val="both"/>
        <w:rPr>
          <w:rFonts w:asciiTheme="minorHAnsi" w:hAnsiTheme="minorHAnsi" w:cs="Arial"/>
          <w:szCs w:val="22"/>
        </w:rPr>
      </w:pPr>
      <w:r w:rsidRPr="00D10F0F">
        <w:rPr>
          <w:rFonts w:asciiTheme="minorHAnsi" w:eastAsia="Calibri" w:hAnsiTheme="minorHAnsi"/>
          <w:szCs w:val="22"/>
        </w:rPr>
        <w:t>Experience in public library or public-sector organizations is preferred.</w:t>
      </w:r>
    </w:p>
    <w:p w:rsidR="004172DF" w:rsidRPr="00D10F0F" w:rsidRDefault="004172DF" w:rsidP="006F3D0C">
      <w:pPr>
        <w:tabs>
          <w:tab w:val="left" w:pos="2860"/>
        </w:tabs>
        <w:spacing w:before="240" w:after="120"/>
        <w:outlineLvl w:val="0"/>
        <w:rPr>
          <w:rFonts w:asciiTheme="minorHAnsi" w:hAnsiTheme="minorHAnsi" w:cs="Arial"/>
          <w:b/>
          <w:bCs/>
          <w:szCs w:val="22"/>
        </w:rPr>
      </w:pPr>
      <w:r w:rsidRPr="00D10F0F">
        <w:rPr>
          <w:rFonts w:asciiTheme="minorHAnsi" w:hAnsiTheme="minorHAnsi" w:cs="Arial"/>
          <w:b/>
          <w:bCs/>
          <w:szCs w:val="22"/>
        </w:rPr>
        <w:t>W</w:t>
      </w:r>
      <w:r w:rsidR="00422F48" w:rsidRPr="00D10F0F">
        <w:rPr>
          <w:rFonts w:asciiTheme="minorHAnsi" w:hAnsiTheme="minorHAnsi" w:cs="Arial"/>
          <w:b/>
          <w:bCs/>
          <w:szCs w:val="22"/>
        </w:rPr>
        <w:t>orking C</w:t>
      </w:r>
      <w:r w:rsidRPr="00D10F0F">
        <w:rPr>
          <w:rFonts w:asciiTheme="minorHAnsi" w:hAnsiTheme="minorHAnsi" w:cs="Arial"/>
          <w:b/>
          <w:bCs/>
          <w:szCs w:val="22"/>
        </w:rPr>
        <w:t xml:space="preserve">onditions and </w:t>
      </w:r>
      <w:r w:rsidR="00422F48" w:rsidRPr="00D10F0F">
        <w:rPr>
          <w:rFonts w:asciiTheme="minorHAnsi" w:hAnsiTheme="minorHAnsi" w:cs="Arial"/>
          <w:b/>
          <w:bCs/>
          <w:szCs w:val="22"/>
        </w:rPr>
        <w:t>Physical R</w:t>
      </w:r>
      <w:r w:rsidRPr="00D10F0F">
        <w:rPr>
          <w:rFonts w:asciiTheme="minorHAnsi" w:hAnsiTheme="minorHAnsi" w:cs="Arial"/>
          <w:b/>
          <w:bCs/>
          <w:szCs w:val="22"/>
        </w:rPr>
        <w:t>equirements</w:t>
      </w:r>
    </w:p>
    <w:p w:rsidR="000823CC" w:rsidRPr="00D10F0F" w:rsidRDefault="000823CC" w:rsidP="00D33133">
      <w:pPr>
        <w:pStyle w:val="ListParagraph"/>
        <w:numPr>
          <w:ilvl w:val="0"/>
          <w:numId w:val="11"/>
        </w:numPr>
        <w:ind w:left="360"/>
        <w:contextualSpacing w:val="0"/>
        <w:rPr>
          <w:rFonts w:asciiTheme="minorHAnsi" w:hAnsiTheme="minorHAnsi" w:cs="Arial"/>
          <w:szCs w:val="22"/>
        </w:rPr>
      </w:pPr>
      <w:r w:rsidRPr="00D10F0F">
        <w:rPr>
          <w:rFonts w:asciiTheme="minorHAnsi" w:hAnsiTheme="minorHAnsi" w:cs="Arial"/>
          <w:szCs w:val="22"/>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When this position is within the Mobiles Services department work performed on vehicles</w:t>
      </w:r>
      <w:r w:rsidRPr="00D10F0F">
        <w:rPr>
          <w:rFonts w:asciiTheme="minorHAnsi" w:hAnsiTheme="minorHAnsi"/>
          <w:szCs w:val="22"/>
        </w:rPr>
        <w:t xml:space="preserve"> (e.g., bookmobiles) is done in close quarters that, at times, may be in motion as teams travel from stop to stop.  Additionally, this work is done year-round in vehicles furnished with heat and air conditioning.</w:t>
      </w:r>
    </w:p>
    <w:p w:rsidR="000823CC" w:rsidRPr="00D10F0F" w:rsidRDefault="000823CC" w:rsidP="00D33133">
      <w:pPr>
        <w:pStyle w:val="ListParagraph"/>
        <w:numPr>
          <w:ilvl w:val="0"/>
          <w:numId w:val="11"/>
        </w:numPr>
        <w:ind w:left="360"/>
        <w:contextualSpacing w:val="0"/>
        <w:rPr>
          <w:rFonts w:asciiTheme="minorHAnsi" w:hAnsiTheme="minorHAnsi" w:cs="Arial"/>
          <w:szCs w:val="22"/>
        </w:rPr>
      </w:pPr>
      <w:r w:rsidRPr="00D10F0F">
        <w:rPr>
          <w:rFonts w:asciiTheme="minorHAnsi" w:hAnsiTheme="minorHAnsi" w:cs="Arial"/>
          <w:szCs w:val="22"/>
        </w:rPr>
        <w:t>The noise level in the work environment is usually quiet to moderate.</w:t>
      </w:r>
    </w:p>
    <w:p w:rsidR="000823CC" w:rsidRPr="00D10F0F" w:rsidRDefault="000823CC" w:rsidP="00D33133">
      <w:pPr>
        <w:pStyle w:val="ListParagraph"/>
        <w:numPr>
          <w:ilvl w:val="0"/>
          <w:numId w:val="11"/>
        </w:numPr>
        <w:ind w:left="360"/>
        <w:contextualSpacing w:val="0"/>
        <w:rPr>
          <w:rFonts w:asciiTheme="minorHAnsi" w:hAnsiTheme="minorHAnsi" w:cs="Arial"/>
          <w:szCs w:val="22"/>
        </w:rPr>
      </w:pPr>
      <w:r w:rsidRPr="00D10F0F">
        <w:rPr>
          <w:rFonts w:asciiTheme="minorHAnsi" w:hAnsiTheme="minorHAnsi" w:cs="Arial"/>
          <w:szCs w:val="22"/>
        </w:rPr>
        <w:t>This position is performed mainly in the public and office areas of the Library although some off-site meetings in various other locations may occur (e.g., school visits, etc.).  When this position is within the Mobile Services department it is performed mainly in the mobile services vehicles as well as public and office areas of the Library although some off-site meetings in various other locations may occur.</w:t>
      </w:r>
    </w:p>
    <w:p w:rsidR="000823CC" w:rsidRPr="00D10F0F" w:rsidRDefault="000823CC" w:rsidP="00D33133">
      <w:pPr>
        <w:pStyle w:val="ListParagraph"/>
        <w:numPr>
          <w:ilvl w:val="0"/>
          <w:numId w:val="11"/>
        </w:numPr>
        <w:ind w:left="360"/>
        <w:contextualSpacing w:val="0"/>
        <w:rPr>
          <w:rFonts w:asciiTheme="minorHAnsi" w:hAnsiTheme="minorHAnsi" w:cs="Arial"/>
          <w:szCs w:val="22"/>
        </w:rPr>
      </w:pPr>
      <w:r w:rsidRPr="00D10F0F">
        <w:rPr>
          <w:rFonts w:asciiTheme="minorHAnsi" w:hAnsiTheme="minorHAnsi" w:cs="Arial"/>
          <w:szCs w:val="22"/>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rsidR="000823CC" w:rsidRPr="00D10F0F" w:rsidRDefault="000823CC" w:rsidP="00D33133">
      <w:pPr>
        <w:pStyle w:val="ListParagraph"/>
        <w:numPr>
          <w:ilvl w:val="0"/>
          <w:numId w:val="11"/>
        </w:numPr>
        <w:ind w:left="360"/>
        <w:contextualSpacing w:val="0"/>
        <w:rPr>
          <w:rFonts w:asciiTheme="minorHAnsi" w:hAnsiTheme="minorHAnsi" w:cs="Arial"/>
          <w:szCs w:val="22"/>
        </w:rPr>
      </w:pPr>
      <w:r w:rsidRPr="00D10F0F">
        <w:rPr>
          <w:rFonts w:asciiTheme="minorHAnsi" w:hAnsiTheme="minorHAnsi" w:cs="Arial"/>
          <w:szCs w:val="22"/>
        </w:rPr>
        <w:t>Work requires the ability to lift light objects [less than 20 pounds] and carry them short distances [20 feet or less] and, within Mobile Services particularly, l</w:t>
      </w:r>
      <w:r w:rsidRPr="00D10F0F">
        <w:rPr>
          <w:rFonts w:asciiTheme="minorHAnsi" w:hAnsiTheme="minorHAnsi"/>
          <w:szCs w:val="22"/>
        </w:rPr>
        <w:t>oad/unload materials and equipment in all weather conditions.</w:t>
      </w:r>
    </w:p>
    <w:p w:rsidR="000823CC" w:rsidRPr="00D10F0F" w:rsidRDefault="000823CC" w:rsidP="00D33133">
      <w:pPr>
        <w:pStyle w:val="ListParagraph"/>
        <w:numPr>
          <w:ilvl w:val="0"/>
          <w:numId w:val="11"/>
        </w:numPr>
        <w:ind w:left="360"/>
        <w:contextualSpacing w:val="0"/>
        <w:rPr>
          <w:rFonts w:asciiTheme="minorHAnsi" w:hAnsiTheme="minorHAnsi" w:cs="Arial"/>
          <w:szCs w:val="22"/>
        </w:rPr>
      </w:pPr>
      <w:r w:rsidRPr="00D10F0F">
        <w:rPr>
          <w:rFonts w:asciiTheme="minorHAnsi" w:hAnsiTheme="minorHAnsi" w:cs="Arial"/>
          <w:szCs w:val="22"/>
        </w:rPr>
        <w:t>Work requires the ability to push a fully loaded book cart (typically weighing at least 20lbs or more) for distances of at least 20 feet.</w:t>
      </w:r>
    </w:p>
    <w:p w:rsidR="000823CC" w:rsidRPr="00D10F0F" w:rsidRDefault="000823CC" w:rsidP="00D33133">
      <w:pPr>
        <w:pStyle w:val="ListParagraph"/>
        <w:numPr>
          <w:ilvl w:val="0"/>
          <w:numId w:val="11"/>
        </w:numPr>
        <w:ind w:left="360"/>
        <w:contextualSpacing w:val="0"/>
        <w:rPr>
          <w:rFonts w:asciiTheme="minorHAnsi" w:hAnsiTheme="minorHAnsi" w:cs="Arial"/>
          <w:szCs w:val="22"/>
        </w:rPr>
      </w:pPr>
      <w:r w:rsidRPr="00D10F0F">
        <w:rPr>
          <w:rFonts w:asciiTheme="minorHAnsi" w:hAnsiTheme="minorHAnsi" w:cs="Arial"/>
          <w:szCs w:val="22"/>
        </w:rPr>
        <w:t>This position may require an employee to remain in a standing or seated position for extended periods of time while performing a variety of tasks.</w:t>
      </w:r>
    </w:p>
    <w:p w:rsidR="000823CC" w:rsidRPr="00D10F0F" w:rsidRDefault="000823CC" w:rsidP="00D33133">
      <w:pPr>
        <w:pStyle w:val="ListParagraph"/>
        <w:numPr>
          <w:ilvl w:val="0"/>
          <w:numId w:val="11"/>
        </w:numPr>
        <w:ind w:left="360"/>
        <w:contextualSpacing w:val="0"/>
        <w:rPr>
          <w:rFonts w:asciiTheme="minorHAnsi" w:hAnsiTheme="minorHAnsi" w:cs="Arial"/>
          <w:szCs w:val="22"/>
        </w:rPr>
      </w:pPr>
      <w:r w:rsidRPr="00D10F0F">
        <w:rPr>
          <w:rFonts w:asciiTheme="minorHAnsi" w:hAnsiTheme="minorHAnsi" w:cs="Arial"/>
          <w:szCs w:val="22"/>
        </w:rPr>
        <w:t>Employees must be able to perform repetitive hand, arm, and body movements, including typing and/or lifting books, on a continuous basis.</w:t>
      </w:r>
    </w:p>
    <w:p w:rsidR="000823CC" w:rsidRPr="00D10F0F" w:rsidRDefault="000823CC" w:rsidP="00D33133">
      <w:pPr>
        <w:pStyle w:val="ListParagraph"/>
        <w:numPr>
          <w:ilvl w:val="0"/>
          <w:numId w:val="11"/>
        </w:numPr>
        <w:ind w:left="360"/>
        <w:contextualSpacing w:val="0"/>
        <w:rPr>
          <w:rFonts w:asciiTheme="minorHAnsi" w:hAnsiTheme="minorHAnsi" w:cs="Arial"/>
          <w:szCs w:val="22"/>
        </w:rPr>
      </w:pPr>
      <w:r w:rsidRPr="00D10F0F">
        <w:rPr>
          <w:rFonts w:asciiTheme="minorHAnsi" w:hAnsiTheme="minorHAnsi" w:cs="Arial"/>
          <w:szCs w:val="22"/>
        </w:rPr>
        <w:t>Work requires reaching overhead and bending/kneeling to shelve books weighing up to three pounds.</w:t>
      </w:r>
    </w:p>
    <w:p w:rsidR="00303CEF" w:rsidRPr="00D10F0F" w:rsidRDefault="000823CC" w:rsidP="00D33133">
      <w:pPr>
        <w:pStyle w:val="ListParagraph"/>
        <w:numPr>
          <w:ilvl w:val="0"/>
          <w:numId w:val="11"/>
        </w:numPr>
        <w:ind w:left="360"/>
        <w:contextualSpacing w:val="0"/>
        <w:rPr>
          <w:rFonts w:asciiTheme="minorHAnsi" w:hAnsiTheme="minorHAnsi" w:cs="Arial"/>
          <w:szCs w:val="22"/>
        </w:rPr>
      </w:pPr>
      <w:r w:rsidRPr="00D10F0F">
        <w:rPr>
          <w:rFonts w:asciiTheme="minorHAnsi" w:hAnsiTheme="minorHAnsi" w:cs="Arial"/>
          <w:szCs w:val="22"/>
        </w:rPr>
        <w:t>Travel by personal automobile or, in the case of Mobile Services positions a Library-owned automobile or truck, 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w:t>
      </w:r>
    </w:p>
    <w:p w:rsidR="00AF2055" w:rsidRPr="00A24A45" w:rsidRDefault="00AF2055" w:rsidP="004773E6">
      <w:pPr>
        <w:pBdr>
          <w:top w:val="single" w:sz="4" w:space="1" w:color="C00000"/>
          <w:left w:val="single" w:sz="4" w:space="4" w:color="C00000"/>
          <w:bottom w:val="single" w:sz="4" w:space="1" w:color="C00000"/>
          <w:right w:val="single" w:sz="4" w:space="4" w:color="C00000"/>
        </w:pBdr>
        <w:spacing w:before="120"/>
        <w:jc w:val="both"/>
        <w:rPr>
          <w:rFonts w:asciiTheme="minorHAnsi" w:hAnsiTheme="minorHAnsi" w:cs="Arial"/>
          <w:i/>
          <w:szCs w:val="22"/>
        </w:rPr>
      </w:pPr>
      <w:r w:rsidRPr="00A24A45">
        <w:rPr>
          <w:rFonts w:asciiTheme="minorHAnsi" w:hAnsiTheme="minorHAnsi" w:cs="Arial"/>
          <w:i/>
          <w:szCs w:val="22"/>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p>
    <w:sectPr w:rsidR="00AF2055" w:rsidRPr="00A24A45" w:rsidSect="00FE2C4B">
      <w:footerReference w:type="default" r:id="rId10"/>
      <w:pgSz w:w="12240" w:h="15840" w:code="1"/>
      <w:pgMar w:top="288" w:right="1440" w:bottom="72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4E5" w:rsidRDefault="00B824E5">
      <w:r>
        <w:separator/>
      </w:r>
    </w:p>
  </w:endnote>
  <w:endnote w:type="continuationSeparator" w:id="0">
    <w:p w:rsidR="00B824E5" w:rsidRDefault="00B8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4E5" w:rsidRPr="00B81FCA" w:rsidRDefault="00B824E5" w:rsidP="0035709B">
    <w:pPr>
      <w:pStyle w:val="Footer"/>
      <w:tabs>
        <w:tab w:val="clear" w:pos="4320"/>
        <w:tab w:val="clear" w:pos="8640"/>
        <w:tab w:val="center" w:pos="4680"/>
        <w:tab w:val="right" w:pos="9350"/>
      </w:tabs>
      <w:rPr>
        <w:sz w:val="18"/>
        <w:szCs w:val="18"/>
      </w:rPr>
    </w:pPr>
    <w:r>
      <w:t xml:space="preserve"> Library Clerk</w:t>
    </w:r>
    <w:r w:rsidR="00CD5671">
      <w:t xml:space="preserve"> </w:t>
    </w:r>
    <w:r w:rsidR="0066130A">
      <w:t>North</w:t>
    </w:r>
    <w:r w:rsidR="00FE3F8E">
      <w:t xml:space="preserve"> Branch</w:t>
    </w:r>
    <w:r>
      <w:t xml:space="preserve"> </w:t>
    </w:r>
    <w:r w:rsidR="00580555">
      <w:t>1</w:t>
    </w:r>
    <w:r w:rsidR="00FE3F8E">
      <w:t>2</w:t>
    </w:r>
    <w:r>
      <w:t>.</w:t>
    </w:r>
    <w:r w:rsidR="00FE3F8E">
      <w:t>2</w:t>
    </w:r>
    <w:r w:rsidR="0066130A">
      <w:t>6</w:t>
    </w:r>
    <w:r>
      <w:t>.2019                                                                                      Stark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4E5" w:rsidRDefault="00B824E5">
      <w:r>
        <w:separator/>
      </w:r>
    </w:p>
  </w:footnote>
  <w:footnote w:type="continuationSeparator" w:id="0">
    <w:p w:rsidR="00B824E5" w:rsidRDefault="00B82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7BE9"/>
    <w:multiLevelType w:val="hybridMultilevel"/>
    <w:tmpl w:val="D9F41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81022"/>
    <w:multiLevelType w:val="hybridMultilevel"/>
    <w:tmpl w:val="3D98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F19F3"/>
    <w:multiLevelType w:val="hybridMultilevel"/>
    <w:tmpl w:val="777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E2524"/>
    <w:multiLevelType w:val="hybridMultilevel"/>
    <w:tmpl w:val="93964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3C7C5E"/>
    <w:multiLevelType w:val="hybridMultilevel"/>
    <w:tmpl w:val="EEBE9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3B255D"/>
    <w:multiLevelType w:val="hybridMultilevel"/>
    <w:tmpl w:val="42181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B855DD"/>
    <w:multiLevelType w:val="hybridMultilevel"/>
    <w:tmpl w:val="92B231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90B130C"/>
    <w:multiLevelType w:val="hybridMultilevel"/>
    <w:tmpl w:val="B828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F17ED"/>
    <w:multiLevelType w:val="hybridMultilevel"/>
    <w:tmpl w:val="356E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F21C49"/>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num>
  <w:num w:numId="5">
    <w:abstractNumId w:val="0"/>
  </w:num>
  <w:num w:numId="6">
    <w:abstractNumId w:val="8"/>
  </w:num>
  <w:num w:numId="7">
    <w:abstractNumId w:val="5"/>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FA"/>
    <w:rsid w:val="0001443F"/>
    <w:rsid w:val="00014637"/>
    <w:rsid w:val="00021387"/>
    <w:rsid w:val="00026D12"/>
    <w:rsid w:val="000273FE"/>
    <w:rsid w:val="0003468E"/>
    <w:rsid w:val="00040664"/>
    <w:rsid w:val="000419C8"/>
    <w:rsid w:val="00044702"/>
    <w:rsid w:val="00052B77"/>
    <w:rsid w:val="000823CC"/>
    <w:rsid w:val="00082F69"/>
    <w:rsid w:val="0008370A"/>
    <w:rsid w:val="000A2554"/>
    <w:rsid w:val="000A49B5"/>
    <w:rsid w:val="000A751C"/>
    <w:rsid w:val="000B0AEE"/>
    <w:rsid w:val="000B2C27"/>
    <w:rsid w:val="000B34BC"/>
    <w:rsid w:val="000C5377"/>
    <w:rsid w:val="000D1530"/>
    <w:rsid w:val="000D5198"/>
    <w:rsid w:val="000D63F3"/>
    <w:rsid w:val="000E1F8A"/>
    <w:rsid w:val="000E2BE4"/>
    <w:rsid w:val="000E37B4"/>
    <w:rsid w:val="000E71C2"/>
    <w:rsid w:val="000E7E1F"/>
    <w:rsid w:val="000F3914"/>
    <w:rsid w:val="0012041E"/>
    <w:rsid w:val="00137222"/>
    <w:rsid w:val="00145FDE"/>
    <w:rsid w:val="00151F78"/>
    <w:rsid w:val="0015706B"/>
    <w:rsid w:val="001661A5"/>
    <w:rsid w:val="00174963"/>
    <w:rsid w:val="00180F25"/>
    <w:rsid w:val="00181239"/>
    <w:rsid w:val="00187111"/>
    <w:rsid w:val="001922B8"/>
    <w:rsid w:val="001A4FAA"/>
    <w:rsid w:val="001A59C2"/>
    <w:rsid w:val="001C16AF"/>
    <w:rsid w:val="001D1048"/>
    <w:rsid w:val="001D395D"/>
    <w:rsid w:val="001D43FF"/>
    <w:rsid w:val="001D574C"/>
    <w:rsid w:val="001D656B"/>
    <w:rsid w:val="001E131D"/>
    <w:rsid w:val="001E2DEF"/>
    <w:rsid w:val="001E7016"/>
    <w:rsid w:val="001E7346"/>
    <w:rsid w:val="0020759C"/>
    <w:rsid w:val="0022419B"/>
    <w:rsid w:val="00230442"/>
    <w:rsid w:val="00230A27"/>
    <w:rsid w:val="00233A83"/>
    <w:rsid w:val="00234C56"/>
    <w:rsid w:val="002450B4"/>
    <w:rsid w:val="00247299"/>
    <w:rsid w:val="002612E1"/>
    <w:rsid w:val="00263E12"/>
    <w:rsid w:val="00265175"/>
    <w:rsid w:val="00265EBC"/>
    <w:rsid w:val="00267B96"/>
    <w:rsid w:val="00267D75"/>
    <w:rsid w:val="002769D6"/>
    <w:rsid w:val="00276A20"/>
    <w:rsid w:val="00281ED1"/>
    <w:rsid w:val="0028691E"/>
    <w:rsid w:val="00286C69"/>
    <w:rsid w:val="00291A80"/>
    <w:rsid w:val="00296FEF"/>
    <w:rsid w:val="00297DFA"/>
    <w:rsid w:val="002A56DB"/>
    <w:rsid w:val="002B1584"/>
    <w:rsid w:val="002C2988"/>
    <w:rsid w:val="002C2CE4"/>
    <w:rsid w:val="002C4E45"/>
    <w:rsid w:val="002C4E59"/>
    <w:rsid w:val="002E1520"/>
    <w:rsid w:val="002E2556"/>
    <w:rsid w:val="002E48B5"/>
    <w:rsid w:val="002E672E"/>
    <w:rsid w:val="002E738E"/>
    <w:rsid w:val="00303CEF"/>
    <w:rsid w:val="003062B7"/>
    <w:rsid w:val="00306A3B"/>
    <w:rsid w:val="00307DFD"/>
    <w:rsid w:val="003312C4"/>
    <w:rsid w:val="00331C31"/>
    <w:rsid w:val="00335D17"/>
    <w:rsid w:val="00335F56"/>
    <w:rsid w:val="003447D0"/>
    <w:rsid w:val="00350921"/>
    <w:rsid w:val="0035709B"/>
    <w:rsid w:val="00362C52"/>
    <w:rsid w:val="00366834"/>
    <w:rsid w:val="003708BD"/>
    <w:rsid w:val="003839A9"/>
    <w:rsid w:val="00396447"/>
    <w:rsid w:val="003A4E87"/>
    <w:rsid w:val="003A5F90"/>
    <w:rsid w:val="003A7C4F"/>
    <w:rsid w:val="003B3202"/>
    <w:rsid w:val="003B3FF2"/>
    <w:rsid w:val="003B5835"/>
    <w:rsid w:val="003C287A"/>
    <w:rsid w:val="003C28F8"/>
    <w:rsid w:val="003C3A5D"/>
    <w:rsid w:val="003C3E6F"/>
    <w:rsid w:val="003C616A"/>
    <w:rsid w:val="003D2FDA"/>
    <w:rsid w:val="003D7E75"/>
    <w:rsid w:val="003E02EC"/>
    <w:rsid w:val="003E6647"/>
    <w:rsid w:val="003F4F62"/>
    <w:rsid w:val="003F5A00"/>
    <w:rsid w:val="003F7A41"/>
    <w:rsid w:val="00402D49"/>
    <w:rsid w:val="004034C5"/>
    <w:rsid w:val="00410963"/>
    <w:rsid w:val="00411305"/>
    <w:rsid w:val="004161A4"/>
    <w:rsid w:val="004172DF"/>
    <w:rsid w:val="00420CC0"/>
    <w:rsid w:val="00422F48"/>
    <w:rsid w:val="0042544A"/>
    <w:rsid w:val="00432F37"/>
    <w:rsid w:val="00442008"/>
    <w:rsid w:val="0044737C"/>
    <w:rsid w:val="00451A8B"/>
    <w:rsid w:val="00455751"/>
    <w:rsid w:val="00463068"/>
    <w:rsid w:val="00467030"/>
    <w:rsid w:val="00467C21"/>
    <w:rsid w:val="00471ACD"/>
    <w:rsid w:val="00472D22"/>
    <w:rsid w:val="004744D9"/>
    <w:rsid w:val="004773E6"/>
    <w:rsid w:val="0048217B"/>
    <w:rsid w:val="004847B0"/>
    <w:rsid w:val="00495BAC"/>
    <w:rsid w:val="004B3192"/>
    <w:rsid w:val="004C7E65"/>
    <w:rsid w:val="004D3D1B"/>
    <w:rsid w:val="004D49A0"/>
    <w:rsid w:val="004D7052"/>
    <w:rsid w:val="004E036B"/>
    <w:rsid w:val="004F4A32"/>
    <w:rsid w:val="004F64BC"/>
    <w:rsid w:val="00505FDF"/>
    <w:rsid w:val="005165D2"/>
    <w:rsid w:val="00530960"/>
    <w:rsid w:val="00532749"/>
    <w:rsid w:val="00536728"/>
    <w:rsid w:val="0056585C"/>
    <w:rsid w:val="00572532"/>
    <w:rsid w:val="00580555"/>
    <w:rsid w:val="0058444F"/>
    <w:rsid w:val="00587C28"/>
    <w:rsid w:val="0059044B"/>
    <w:rsid w:val="005A2096"/>
    <w:rsid w:val="005A345E"/>
    <w:rsid w:val="005A5BDE"/>
    <w:rsid w:val="005B1A95"/>
    <w:rsid w:val="005B4203"/>
    <w:rsid w:val="005C1109"/>
    <w:rsid w:val="005D2359"/>
    <w:rsid w:val="005D3211"/>
    <w:rsid w:val="005D5FC1"/>
    <w:rsid w:val="005E366B"/>
    <w:rsid w:val="005E5D99"/>
    <w:rsid w:val="005F2CB8"/>
    <w:rsid w:val="005F4D77"/>
    <w:rsid w:val="005F580B"/>
    <w:rsid w:val="006074FF"/>
    <w:rsid w:val="00614724"/>
    <w:rsid w:val="00615476"/>
    <w:rsid w:val="00617F9E"/>
    <w:rsid w:val="00621651"/>
    <w:rsid w:val="006310A6"/>
    <w:rsid w:val="006404BE"/>
    <w:rsid w:val="00640D41"/>
    <w:rsid w:val="006428C2"/>
    <w:rsid w:val="006543BA"/>
    <w:rsid w:val="00656F01"/>
    <w:rsid w:val="0066130A"/>
    <w:rsid w:val="00673256"/>
    <w:rsid w:val="00673D12"/>
    <w:rsid w:val="006833E6"/>
    <w:rsid w:val="0068572F"/>
    <w:rsid w:val="00690208"/>
    <w:rsid w:val="00694F12"/>
    <w:rsid w:val="006A3B1B"/>
    <w:rsid w:val="006A3FEA"/>
    <w:rsid w:val="006B0460"/>
    <w:rsid w:val="006B08D6"/>
    <w:rsid w:val="006B5DD8"/>
    <w:rsid w:val="006B7E1D"/>
    <w:rsid w:val="006C3503"/>
    <w:rsid w:val="006C40CC"/>
    <w:rsid w:val="006D3776"/>
    <w:rsid w:val="006E1AF6"/>
    <w:rsid w:val="006E3A09"/>
    <w:rsid w:val="006E5A32"/>
    <w:rsid w:val="006E7202"/>
    <w:rsid w:val="006E7F06"/>
    <w:rsid w:val="006F04FE"/>
    <w:rsid w:val="006F0ED1"/>
    <w:rsid w:val="006F3D0C"/>
    <w:rsid w:val="006F52D8"/>
    <w:rsid w:val="007009B7"/>
    <w:rsid w:val="0070178A"/>
    <w:rsid w:val="007255BB"/>
    <w:rsid w:val="0072561D"/>
    <w:rsid w:val="00732BB9"/>
    <w:rsid w:val="00740F8C"/>
    <w:rsid w:val="00743EBC"/>
    <w:rsid w:val="007638BF"/>
    <w:rsid w:val="00770A0F"/>
    <w:rsid w:val="007808A2"/>
    <w:rsid w:val="00782561"/>
    <w:rsid w:val="00791C5A"/>
    <w:rsid w:val="007B2F66"/>
    <w:rsid w:val="007B5EBF"/>
    <w:rsid w:val="007B7F50"/>
    <w:rsid w:val="007C4FCD"/>
    <w:rsid w:val="007D1863"/>
    <w:rsid w:val="007D1C35"/>
    <w:rsid w:val="007E129C"/>
    <w:rsid w:val="007E7AED"/>
    <w:rsid w:val="007F2E3F"/>
    <w:rsid w:val="00802F0D"/>
    <w:rsid w:val="008038B7"/>
    <w:rsid w:val="00804DD0"/>
    <w:rsid w:val="00804E3F"/>
    <w:rsid w:val="00811245"/>
    <w:rsid w:val="008177D1"/>
    <w:rsid w:val="00822B5D"/>
    <w:rsid w:val="008258CD"/>
    <w:rsid w:val="00836CA6"/>
    <w:rsid w:val="0084493A"/>
    <w:rsid w:val="00844FC7"/>
    <w:rsid w:val="0084726E"/>
    <w:rsid w:val="00853C50"/>
    <w:rsid w:val="00860BC2"/>
    <w:rsid w:val="00864E09"/>
    <w:rsid w:val="00865915"/>
    <w:rsid w:val="00866AFA"/>
    <w:rsid w:val="00873BBC"/>
    <w:rsid w:val="0087652C"/>
    <w:rsid w:val="00877E4A"/>
    <w:rsid w:val="00886C28"/>
    <w:rsid w:val="0089463F"/>
    <w:rsid w:val="00897765"/>
    <w:rsid w:val="008A1358"/>
    <w:rsid w:val="008A3492"/>
    <w:rsid w:val="008B256B"/>
    <w:rsid w:val="008B3982"/>
    <w:rsid w:val="008B7695"/>
    <w:rsid w:val="008C1601"/>
    <w:rsid w:val="008C43F6"/>
    <w:rsid w:val="008D37DE"/>
    <w:rsid w:val="008E05D5"/>
    <w:rsid w:val="008E299D"/>
    <w:rsid w:val="008E44ED"/>
    <w:rsid w:val="008F14E2"/>
    <w:rsid w:val="008F4C64"/>
    <w:rsid w:val="009023A6"/>
    <w:rsid w:val="00911C83"/>
    <w:rsid w:val="00923BB8"/>
    <w:rsid w:val="009321F7"/>
    <w:rsid w:val="00935309"/>
    <w:rsid w:val="00937223"/>
    <w:rsid w:val="009409A9"/>
    <w:rsid w:val="009429D9"/>
    <w:rsid w:val="00945006"/>
    <w:rsid w:val="00947271"/>
    <w:rsid w:val="0095730E"/>
    <w:rsid w:val="0096050D"/>
    <w:rsid w:val="00965FE3"/>
    <w:rsid w:val="009666CD"/>
    <w:rsid w:val="00971DF0"/>
    <w:rsid w:val="00986A19"/>
    <w:rsid w:val="00987AD2"/>
    <w:rsid w:val="00994DF9"/>
    <w:rsid w:val="009B06A4"/>
    <w:rsid w:val="009C1764"/>
    <w:rsid w:val="009C4F38"/>
    <w:rsid w:val="009D168B"/>
    <w:rsid w:val="009D18FB"/>
    <w:rsid w:val="009D3D2A"/>
    <w:rsid w:val="009E20BE"/>
    <w:rsid w:val="00A03EB3"/>
    <w:rsid w:val="00A04FAC"/>
    <w:rsid w:val="00A07989"/>
    <w:rsid w:val="00A175E2"/>
    <w:rsid w:val="00A17A46"/>
    <w:rsid w:val="00A17EAC"/>
    <w:rsid w:val="00A246D2"/>
    <w:rsid w:val="00A24A45"/>
    <w:rsid w:val="00A25DCB"/>
    <w:rsid w:val="00A26627"/>
    <w:rsid w:val="00A32B27"/>
    <w:rsid w:val="00A355A6"/>
    <w:rsid w:val="00A36C88"/>
    <w:rsid w:val="00A41772"/>
    <w:rsid w:val="00A43D46"/>
    <w:rsid w:val="00A4404E"/>
    <w:rsid w:val="00A441A5"/>
    <w:rsid w:val="00A449B4"/>
    <w:rsid w:val="00A45C19"/>
    <w:rsid w:val="00A46E5A"/>
    <w:rsid w:val="00A54FD1"/>
    <w:rsid w:val="00A55BE9"/>
    <w:rsid w:val="00A656E9"/>
    <w:rsid w:val="00A74434"/>
    <w:rsid w:val="00A8250A"/>
    <w:rsid w:val="00A95750"/>
    <w:rsid w:val="00A96415"/>
    <w:rsid w:val="00AA1826"/>
    <w:rsid w:val="00AB3BEF"/>
    <w:rsid w:val="00AC6F26"/>
    <w:rsid w:val="00AC78CF"/>
    <w:rsid w:val="00AD24E5"/>
    <w:rsid w:val="00AE2061"/>
    <w:rsid w:val="00AE73A9"/>
    <w:rsid w:val="00AF2055"/>
    <w:rsid w:val="00AF644E"/>
    <w:rsid w:val="00AF79A0"/>
    <w:rsid w:val="00B00247"/>
    <w:rsid w:val="00B00D72"/>
    <w:rsid w:val="00B011CD"/>
    <w:rsid w:val="00B032B8"/>
    <w:rsid w:val="00B1163C"/>
    <w:rsid w:val="00B1196A"/>
    <w:rsid w:val="00B14593"/>
    <w:rsid w:val="00B14B1C"/>
    <w:rsid w:val="00B2190A"/>
    <w:rsid w:val="00B33B8A"/>
    <w:rsid w:val="00B422A2"/>
    <w:rsid w:val="00B465C4"/>
    <w:rsid w:val="00B46D48"/>
    <w:rsid w:val="00B55DDB"/>
    <w:rsid w:val="00B565F5"/>
    <w:rsid w:val="00B60C7B"/>
    <w:rsid w:val="00B612ED"/>
    <w:rsid w:val="00B63562"/>
    <w:rsid w:val="00B706FF"/>
    <w:rsid w:val="00B7096E"/>
    <w:rsid w:val="00B71341"/>
    <w:rsid w:val="00B81FCA"/>
    <w:rsid w:val="00B824E5"/>
    <w:rsid w:val="00B86C5F"/>
    <w:rsid w:val="00B876CA"/>
    <w:rsid w:val="00B87AC6"/>
    <w:rsid w:val="00B908FE"/>
    <w:rsid w:val="00B93E7E"/>
    <w:rsid w:val="00B969CE"/>
    <w:rsid w:val="00BB5CD6"/>
    <w:rsid w:val="00BB715D"/>
    <w:rsid w:val="00BD30BD"/>
    <w:rsid w:val="00BD7AD9"/>
    <w:rsid w:val="00BE3813"/>
    <w:rsid w:val="00BF5A07"/>
    <w:rsid w:val="00C02AD3"/>
    <w:rsid w:val="00C058FA"/>
    <w:rsid w:val="00C11870"/>
    <w:rsid w:val="00C13093"/>
    <w:rsid w:val="00C13A1D"/>
    <w:rsid w:val="00C15173"/>
    <w:rsid w:val="00C1585C"/>
    <w:rsid w:val="00C21CAE"/>
    <w:rsid w:val="00C3076E"/>
    <w:rsid w:val="00C34CE9"/>
    <w:rsid w:val="00C42445"/>
    <w:rsid w:val="00C60A37"/>
    <w:rsid w:val="00C61BC3"/>
    <w:rsid w:val="00C639D0"/>
    <w:rsid w:val="00C643EB"/>
    <w:rsid w:val="00C952CC"/>
    <w:rsid w:val="00C96F46"/>
    <w:rsid w:val="00CA48C8"/>
    <w:rsid w:val="00CA5AAC"/>
    <w:rsid w:val="00CB5DA4"/>
    <w:rsid w:val="00CB64B6"/>
    <w:rsid w:val="00CC033F"/>
    <w:rsid w:val="00CC19F2"/>
    <w:rsid w:val="00CD5671"/>
    <w:rsid w:val="00CE1ABE"/>
    <w:rsid w:val="00CE31B7"/>
    <w:rsid w:val="00CE5E84"/>
    <w:rsid w:val="00CF0FD8"/>
    <w:rsid w:val="00CF217B"/>
    <w:rsid w:val="00D03F6E"/>
    <w:rsid w:val="00D05771"/>
    <w:rsid w:val="00D10F0F"/>
    <w:rsid w:val="00D14BE3"/>
    <w:rsid w:val="00D163AE"/>
    <w:rsid w:val="00D16A5A"/>
    <w:rsid w:val="00D1771C"/>
    <w:rsid w:val="00D21D4D"/>
    <w:rsid w:val="00D245C1"/>
    <w:rsid w:val="00D33133"/>
    <w:rsid w:val="00D42E6F"/>
    <w:rsid w:val="00D44C88"/>
    <w:rsid w:val="00D46E9A"/>
    <w:rsid w:val="00D57455"/>
    <w:rsid w:val="00D60D36"/>
    <w:rsid w:val="00D65F51"/>
    <w:rsid w:val="00D718D0"/>
    <w:rsid w:val="00D730A2"/>
    <w:rsid w:val="00D73A24"/>
    <w:rsid w:val="00D73FFD"/>
    <w:rsid w:val="00D773FA"/>
    <w:rsid w:val="00D82EDE"/>
    <w:rsid w:val="00D90633"/>
    <w:rsid w:val="00D9235C"/>
    <w:rsid w:val="00DA03BC"/>
    <w:rsid w:val="00DA29D3"/>
    <w:rsid w:val="00DC10C4"/>
    <w:rsid w:val="00DC2B35"/>
    <w:rsid w:val="00DC2E8A"/>
    <w:rsid w:val="00DD4B63"/>
    <w:rsid w:val="00DD6BF9"/>
    <w:rsid w:val="00DE0350"/>
    <w:rsid w:val="00DE3B1E"/>
    <w:rsid w:val="00DF223B"/>
    <w:rsid w:val="00DF2381"/>
    <w:rsid w:val="00DF425C"/>
    <w:rsid w:val="00E02BC4"/>
    <w:rsid w:val="00E16D5F"/>
    <w:rsid w:val="00E27E66"/>
    <w:rsid w:val="00E367A1"/>
    <w:rsid w:val="00E41B88"/>
    <w:rsid w:val="00E47A1C"/>
    <w:rsid w:val="00E501A7"/>
    <w:rsid w:val="00E56EE7"/>
    <w:rsid w:val="00E6025B"/>
    <w:rsid w:val="00E60BA4"/>
    <w:rsid w:val="00E646C7"/>
    <w:rsid w:val="00E718E6"/>
    <w:rsid w:val="00E83CE5"/>
    <w:rsid w:val="00E87367"/>
    <w:rsid w:val="00EA15ED"/>
    <w:rsid w:val="00EC0015"/>
    <w:rsid w:val="00EC272C"/>
    <w:rsid w:val="00EC5DFB"/>
    <w:rsid w:val="00EC6FFA"/>
    <w:rsid w:val="00EC76F2"/>
    <w:rsid w:val="00EF7D56"/>
    <w:rsid w:val="00F15492"/>
    <w:rsid w:val="00F27A72"/>
    <w:rsid w:val="00F27DA3"/>
    <w:rsid w:val="00F30B0C"/>
    <w:rsid w:val="00F30F1D"/>
    <w:rsid w:val="00F317D6"/>
    <w:rsid w:val="00F4352A"/>
    <w:rsid w:val="00F5021F"/>
    <w:rsid w:val="00F5388A"/>
    <w:rsid w:val="00F6350B"/>
    <w:rsid w:val="00F67EA5"/>
    <w:rsid w:val="00F76E98"/>
    <w:rsid w:val="00FA05A9"/>
    <w:rsid w:val="00FC444A"/>
    <w:rsid w:val="00FC6E38"/>
    <w:rsid w:val="00FD27F3"/>
    <w:rsid w:val="00FE2C4B"/>
    <w:rsid w:val="00FE3F8E"/>
    <w:rsid w:val="00FE6129"/>
    <w:rsid w:val="00FF121B"/>
    <w:rsid w:val="00FF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2D958287"/>
  <w15:docId w15:val="{AAC96B6F-347D-4593-8840-709CD575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45E"/>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387"/>
    <w:pPr>
      <w:tabs>
        <w:tab w:val="center" w:pos="4320"/>
        <w:tab w:val="right" w:pos="8640"/>
      </w:tabs>
    </w:pPr>
  </w:style>
  <w:style w:type="paragraph" w:styleId="Footer">
    <w:name w:val="footer"/>
    <w:basedOn w:val="Normal"/>
    <w:rsid w:val="00021387"/>
    <w:pPr>
      <w:tabs>
        <w:tab w:val="center" w:pos="4320"/>
        <w:tab w:val="right" w:pos="8640"/>
      </w:tabs>
    </w:pPr>
  </w:style>
  <w:style w:type="character" w:styleId="PageNumber">
    <w:name w:val="page number"/>
    <w:basedOn w:val="DefaultParagraphFont"/>
    <w:rsid w:val="00021387"/>
  </w:style>
  <w:style w:type="paragraph" w:styleId="BalloonText">
    <w:name w:val="Balloon Text"/>
    <w:basedOn w:val="Normal"/>
    <w:link w:val="BalloonTextChar"/>
    <w:rsid w:val="00B011CD"/>
    <w:rPr>
      <w:rFonts w:ascii="Tahoma" w:hAnsi="Tahoma" w:cs="Tahoma"/>
      <w:sz w:val="16"/>
      <w:szCs w:val="16"/>
    </w:rPr>
  </w:style>
  <w:style w:type="character" w:customStyle="1" w:styleId="BalloonTextChar">
    <w:name w:val="Balloon Text Char"/>
    <w:link w:val="BalloonText"/>
    <w:rsid w:val="00B011CD"/>
    <w:rPr>
      <w:rFonts w:ascii="Tahoma" w:hAnsi="Tahoma" w:cs="Tahoma"/>
      <w:sz w:val="16"/>
      <w:szCs w:val="16"/>
    </w:rPr>
  </w:style>
  <w:style w:type="paragraph" w:styleId="PlainText">
    <w:name w:val="Plain Text"/>
    <w:basedOn w:val="Normal"/>
    <w:rsid w:val="00420CC0"/>
    <w:rPr>
      <w:rFonts w:ascii="Courier New" w:hAnsi="Courier New" w:cs="Courier New"/>
      <w:sz w:val="20"/>
      <w:szCs w:val="20"/>
    </w:rPr>
  </w:style>
  <w:style w:type="table" w:styleId="TableGrid">
    <w:name w:val="Table Grid"/>
    <w:basedOn w:val="TableNormal"/>
    <w:rsid w:val="00A25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0D72"/>
    <w:pPr>
      <w:ind w:left="720"/>
      <w:contextualSpacing/>
    </w:pPr>
  </w:style>
  <w:style w:type="character" w:styleId="CommentReference">
    <w:name w:val="annotation reference"/>
    <w:basedOn w:val="DefaultParagraphFont"/>
    <w:semiHidden/>
    <w:unhideWhenUsed/>
    <w:rsid w:val="003F5A00"/>
    <w:rPr>
      <w:sz w:val="16"/>
      <w:szCs w:val="16"/>
    </w:rPr>
  </w:style>
  <w:style w:type="paragraph" w:styleId="CommentText">
    <w:name w:val="annotation text"/>
    <w:basedOn w:val="Normal"/>
    <w:link w:val="CommentTextChar"/>
    <w:semiHidden/>
    <w:unhideWhenUsed/>
    <w:rsid w:val="003F5A00"/>
    <w:rPr>
      <w:sz w:val="20"/>
      <w:szCs w:val="20"/>
    </w:rPr>
  </w:style>
  <w:style w:type="character" w:customStyle="1" w:styleId="CommentTextChar">
    <w:name w:val="Comment Text Char"/>
    <w:basedOn w:val="DefaultParagraphFont"/>
    <w:link w:val="CommentText"/>
    <w:semiHidden/>
    <w:rsid w:val="003F5A00"/>
    <w:rPr>
      <w:rFonts w:ascii="Arial Narrow" w:hAnsi="Arial Narrow"/>
    </w:rPr>
  </w:style>
  <w:style w:type="paragraph" w:styleId="CommentSubject">
    <w:name w:val="annotation subject"/>
    <w:basedOn w:val="CommentText"/>
    <w:next w:val="CommentText"/>
    <w:link w:val="CommentSubjectChar"/>
    <w:semiHidden/>
    <w:unhideWhenUsed/>
    <w:rsid w:val="003F5A00"/>
    <w:rPr>
      <w:b/>
      <w:bCs/>
    </w:rPr>
  </w:style>
  <w:style w:type="character" w:customStyle="1" w:styleId="CommentSubjectChar">
    <w:name w:val="Comment Subject Char"/>
    <w:basedOn w:val="CommentTextChar"/>
    <w:link w:val="CommentSubject"/>
    <w:semiHidden/>
    <w:rsid w:val="003F5A00"/>
    <w:rPr>
      <w:rFonts w:ascii="Arial Narrow" w:hAnsi="Arial Narrow"/>
      <w:b/>
      <w:bCs/>
    </w:rPr>
  </w:style>
  <w:style w:type="paragraph" w:styleId="NoSpacing">
    <w:name w:val="No Spacing"/>
    <w:uiPriority w:val="1"/>
    <w:qFormat/>
    <w:rsid w:val="00B00247"/>
    <w:rPr>
      <w:rFonts w:asciiTheme="minorHAnsi" w:eastAsiaTheme="minorHAnsi" w:hAnsiTheme="minorHAnsi" w:cstheme="minorBidi"/>
      <w:sz w:val="22"/>
      <w:szCs w:val="22"/>
    </w:rPr>
  </w:style>
  <w:style w:type="paragraph" w:customStyle="1" w:styleId="ColorfulList-Accent11">
    <w:name w:val="Colorful List - Accent 11"/>
    <w:basedOn w:val="Normal"/>
    <w:uiPriority w:val="34"/>
    <w:qFormat/>
    <w:rsid w:val="000A49B5"/>
    <w:pPr>
      <w:ind w:left="720"/>
      <w:contextualSpacing/>
    </w:pPr>
    <w:rPr>
      <w:rFonts w:ascii="Cambria" w:eastAsia="MS Mincho" w:hAnsi="Cambria"/>
      <w:sz w:val="24"/>
    </w:rPr>
  </w:style>
  <w:style w:type="paragraph" w:customStyle="1" w:styleId="Body">
    <w:name w:val="Body"/>
    <w:next w:val="Normal"/>
    <w:rsid w:val="002C4E45"/>
    <w:pPr>
      <w:keepLines/>
      <w:spacing w:line="232" w:lineRule="exact"/>
      <w:ind w:firstLine="180"/>
      <w:jc w:val="both"/>
    </w:pPr>
    <w:rPr>
      <w:rFonts w:ascii="New York" w:hAnsi="New York"/>
    </w:rPr>
  </w:style>
  <w:style w:type="paragraph" w:styleId="Revision">
    <w:name w:val="Revision"/>
    <w:hidden/>
    <w:uiPriority w:val="99"/>
    <w:semiHidden/>
    <w:rsid w:val="003B3202"/>
    <w:rPr>
      <w:rFonts w:ascii="Arial Narrow" w:hAnsi="Arial Narrow"/>
      <w:sz w:val="22"/>
      <w:szCs w:val="24"/>
    </w:rPr>
  </w:style>
  <w:style w:type="character" w:styleId="Hyperlink">
    <w:name w:val="Hyperlink"/>
    <w:basedOn w:val="DefaultParagraphFont"/>
    <w:uiPriority w:val="99"/>
    <w:unhideWhenUsed/>
    <w:rsid w:val="00D33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461">
      <w:bodyDiv w:val="1"/>
      <w:marLeft w:val="0"/>
      <w:marRight w:val="0"/>
      <w:marTop w:val="0"/>
      <w:marBottom w:val="0"/>
      <w:divBdr>
        <w:top w:val="none" w:sz="0" w:space="0" w:color="auto"/>
        <w:left w:val="none" w:sz="0" w:space="0" w:color="auto"/>
        <w:bottom w:val="none" w:sz="0" w:space="0" w:color="auto"/>
        <w:right w:val="none" w:sz="0" w:space="0" w:color="auto"/>
      </w:divBdr>
    </w:div>
    <w:div w:id="509950200">
      <w:bodyDiv w:val="1"/>
      <w:marLeft w:val="0"/>
      <w:marRight w:val="0"/>
      <w:marTop w:val="0"/>
      <w:marBottom w:val="0"/>
      <w:divBdr>
        <w:top w:val="none" w:sz="0" w:space="0" w:color="auto"/>
        <w:left w:val="none" w:sz="0" w:space="0" w:color="auto"/>
        <w:bottom w:val="none" w:sz="0" w:space="0" w:color="auto"/>
        <w:right w:val="none" w:sz="0" w:space="0" w:color="auto"/>
      </w:divBdr>
    </w:div>
    <w:div w:id="1036200744">
      <w:bodyDiv w:val="1"/>
      <w:marLeft w:val="0"/>
      <w:marRight w:val="0"/>
      <w:marTop w:val="0"/>
      <w:marBottom w:val="0"/>
      <w:divBdr>
        <w:top w:val="none" w:sz="0" w:space="0" w:color="auto"/>
        <w:left w:val="none" w:sz="0" w:space="0" w:color="auto"/>
        <w:bottom w:val="none" w:sz="0" w:space="0" w:color="auto"/>
        <w:right w:val="none" w:sz="0" w:space="0" w:color="auto"/>
      </w:divBdr>
    </w:div>
    <w:div w:id="10816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2642-DE58-4E41-9AA4-D0A3C65A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1231</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SFI</vt:lpstr>
    </vt:vector>
  </TitlesOfParts>
  <Company>Hewlett-Packard</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dc:title>
  <dc:creator>OA</dc:creator>
  <cp:lastModifiedBy>Linda Bartlett</cp:lastModifiedBy>
  <cp:revision>3</cp:revision>
  <cp:lastPrinted>2019-07-09T18:02:00Z</cp:lastPrinted>
  <dcterms:created xsi:type="dcterms:W3CDTF">2019-12-23T18:11:00Z</dcterms:created>
  <dcterms:modified xsi:type="dcterms:W3CDTF">2019-12-23T18:13:00Z</dcterms:modified>
</cp:coreProperties>
</file>