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32" w:rsidRDefault="00CC1132" w:rsidP="00A2768B">
      <w:pPr>
        <w:shd w:val="clear" w:color="auto" w:fill="FFFFFF"/>
        <w:spacing w:after="108" w:line="312" w:lineRule="atLeast"/>
        <w:jc w:val="center"/>
        <w:textAlignment w:val="baseline"/>
        <w:outlineLvl w:val="2"/>
        <w:rPr>
          <w:rFonts w:ascii="Arial" w:eastAsia="Times New Roman" w:hAnsi="Arial" w:cs="Arial"/>
          <w:color w:val="000000"/>
          <w:spacing w:val="-9"/>
          <w:sz w:val="28"/>
          <w:szCs w:val="28"/>
        </w:rPr>
      </w:pPr>
      <w:r>
        <w:rPr>
          <w:rFonts w:ascii="Arial" w:eastAsia="Times New Roman" w:hAnsi="Arial" w:cs="Arial"/>
          <w:color w:val="000000"/>
          <w:spacing w:val="-9"/>
          <w:sz w:val="28"/>
          <w:szCs w:val="28"/>
        </w:rPr>
        <w:t>Young Adult Librarian</w:t>
      </w:r>
    </w:p>
    <w:p w:rsidR="00A2768B" w:rsidRPr="00A2768B" w:rsidRDefault="00034AC1" w:rsidP="00A2768B">
      <w:pPr>
        <w:shd w:val="clear" w:color="auto" w:fill="FFFFFF"/>
        <w:spacing w:after="108" w:line="312" w:lineRule="atLeast"/>
        <w:jc w:val="center"/>
        <w:textAlignment w:val="baseline"/>
        <w:outlineLvl w:val="2"/>
        <w:rPr>
          <w:rFonts w:ascii="Arial" w:eastAsia="Times New Roman" w:hAnsi="Arial" w:cs="Arial"/>
          <w:color w:val="000000"/>
          <w:spacing w:val="-9"/>
          <w:sz w:val="28"/>
          <w:szCs w:val="28"/>
        </w:rPr>
      </w:pPr>
      <w:r w:rsidRPr="00034AC1">
        <w:rPr>
          <w:rFonts w:ascii="Arial" w:eastAsia="Times New Roman" w:hAnsi="Arial" w:cs="Arial"/>
          <w:color w:val="000000"/>
          <w:spacing w:val="-9"/>
          <w:sz w:val="28"/>
          <w:szCs w:val="28"/>
        </w:rPr>
        <w:t>Bucyrus Public Library</w:t>
      </w:r>
    </w:p>
    <w:p w:rsidR="00A2768B" w:rsidRPr="00A2768B" w:rsidRDefault="00A2768B" w:rsidP="00A2768B">
      <w:pPr>
        <w:shd w:val="clear" w:color="auto" w:fill="FFFFFF"/>
        <w:spacing w:after="216" w:line="216" w:lineRule="atLeast"/>
        <w:textAlignment w:val="baseline"/>
        <w:rPr>
          <w:rFonts w:ascii="Arial" w:eastAsia="Times New Roman" w:hAnsi="Arial" w:cs="Arial"/>
          <w:color w:val="000000"/>
          <w:sz w:val="24"/>
          <w:szCs w:val="24"/>
        </w:rPr>
      </w:pPr>
      <w:r w:rsidRPr="00A2768B">
        <w:rPr>
          <w:rFonts w:ascii="Arial" w:eastAsia="Times New Roman" w:hAnsi="Arial" w:cs="Arial"/>
          <w:color w:val="000000"/>
          <w:sz w:val="24"/>
          <w:szCs w:val="24"/>
          <w:u w:val="single"/>
        </w:rPr>
        <w:t>Supervisor</w:t>
      </w:r>
      <w:proofErr w:type="gramStart"/>
      <w:r w:rsidR="000F50B3">
        <w:rPr>
          <w:rFonts w:ascii="Arial" w:eastAsia="Times New Roman" w:hAnsi="Arial" w:cs="Arial"/>
          <w:color w:val="000000"/>
          <w:sz w:val="24"/>
          <w:szCs w:val="24"/>
        </w:rPr>
        <w:t>:</w:t>
      </w:r>
      <w:proofErr w:type="gramEnd"/>
      <w:r w:rsidRPr="00A2768B">
        <w:rPr>
          <w:rFonts w:ascii="Arial" w:eastAsia="Times New Roman" w:hAnsi="Arial" w:cs="Arial"/>
          <w:color w:val="000000"/>
          <w:sz w:val="24"/>
          <w:szCs w:val="24"/>
        </w:rPr>
        <w:br/>
      </w:r>
      <w:r w:rsidR="00CC1132">
        <w:rPr>
          <w:rFonts w:ascii="Arial" w:eastAsia="Times New Roman" w:hAnsi="Arial" w:cs="Arial"/>
          <w:color w:val="000000"/>
          <w:sz w:val="24"/>
          <w:szCs w:val="24"/>
        </w:rPr>
        <w:t>Assistant Director</w:t>
      </w:r>
    </w:p>
    <w:p w:rsidR="00A2768B" w:rsidRPr="00A2768B" w:rsidRDefault="00A2768B" w:rsidP="00A2768B">
      <w:pPr>
        <w:shd w:val="clear" w:color="auto" w:fill="FFFFFF"/>
        <w:spacing w:after="216" w:line="216" w:lineRule="atLeast"/>
        <w:textAlignment w:val="baseline"/>
        <w:rPr>
          <w:rFonts w:ascii="Arial" w:eastAsia="Times New Roman" w:hAnsi="Arial" w:cs="Arial"/>
          <w:color w:val="000000"/>
          <w:sz w:val="24"/>
          <w:szCs w:val="24"/>
        </w:rPr>
      </w:pPr>
      <w:r w:rsidRPr="00A2768B">
        <w:rPr>
          <w:rFonts w:ascii="Arial" w:eastAsia="Times New Roman" w:hAnsi="Arial" w:cs="Arial"/>
          <w:color w:val="000000"/>
          <w:sz w:val="24"/>
          <w:szCs w:val="24"/>
          <w:u w:val="single"/>
        </w:rPr>
        <w:t>Hours of Work</w:t>
      </w:r>
      <w:proofErr w:type="gramStart"/>
      <w:r w:rsidR="000F50B3">
        <w:rPr>
          <w:rFonts w:ascii="Arial" w:eastAsia="Times New Roman" w:hAnsi="Arial" w:cs="Arial"/>
          <w:color w:val="000000"/>
          <w:sz w:val="24"/>
          <w:szCs w:val="24"/>
          <w:u w:val="single"/>
        </w:rPr>
        <w:t>:</w:t>
      </w:r>
      <w:proofErr w:type="gramEnd"/>
      <w:r w:rsidRPr="00A2768B">
        <w:rPr>
          <w:rFonts w:ascii="Arial" w:eastAsia="Times New Roman" w:hAnsi="Arial" w:cs="Arial"/>
          <w:color w:val="000000"/>
          <w:sz w:val="24"/>
          <w:szCs w:val="24"/>
        </w:rPr>
        <w:br/>
        <w:t>Salaried, Full Time</w:t>
      </w:r>
      <w:r w:rsidR="00685BAD">
        <w:rPr>
          <w:rFonts w:ascii="Arial" w:eastAsia="Times New Roman" w:hAnsi="Arial" w:cs="Arial"/>
          <w:color w:val="000000"/>
          <w:sz w:val="24"/>
          <w:szCs w:val="24"/>
        </w:rPr>
        <w:t>; Non-exempt</w:t>
      </w:r>
    </w:p>
    <w:p w:rsidR="00A2768B" w:rsidRDefault="00A2768B" w:rsidP="00A2768B">
      <w:pPr>
        <w:shd w:val="clear" w:color="auto" w:fill="FFFFFF"/>
        <w:spacing w:after="216" w:line="216" w:lineRule="atLeast"/>
        <w:textAlignment w:val="baseline"/>
        <w:rPr>
          <w:rFonts w:ascii="Arial" w:eastAsia="Times New Roman" w:hAnsi="Arial" w:cs="Arial"/>
          <w:color w:val="000000"/>
          <w:sz w:val="20"/>
          <w:szCs w:val="20"/>
        </w:rPr>
      </w:pPr>
      <w:r w:rsidRPr="00A2768B">
        <w:rPr>
          <w:rFonts w:ascii="Arial" w:eastAsia="Times New Roman" w:hAnsi="Arial" w:cs="Arial"/>
          <w:color w:val="000000"/>
          <w:sz w:val="24"/>
          <w:szCs w:val="24"/>
          <w:u w:val="single"/>
        </w:rPr>
        <w:t>Primary Function</w:t>
      </w:r>
      <w:proofErr w:type="gramStart"/>
      <w:r w:rsidR="000F50B3">
        <w:rPr>
          <w:rFonts w:ascii="Arial" w:eastAsia="Times New Roman" w:hAnsi="Arial" w:cs="Arial"/>
          <w:color w:val="000000"/>
          <w:sz w:val="24"/>
          <w:szCs w:val="24"/>
          <w:u w:val="single"/>
        </w:rPr>
        <w:t>:</w:t>
      </w:r>
      <w:proofErr w:type="gramEnd"/>
      <w:r w:rsidRPr="00A2768B">
        <w:rPr>
          <w:rFonts w:ascii="Arial" w:eastAsia="Times New Roman" w:hAnsi="Arial" w:cs="Arial"/>
          <w:color w:val="000000"/>
          <w:sz w:val="24"/>
          <w:szCs w:val="24"/>
        </w:rPr>
        <w:br/>
      </w:r>
      <w:r w:rsidR="00034AC1" w:rsidRPr="005F561C">
        <w:rPr>
          <w:rFonts w:ascii="Arial" w:eastAsia="Times New Roman" w:hAnsi="Arial" w:cs="Arial"/>
          <w:color w:val="000000"/>
          <w:sz w:val="20"/>
          <w:szCs w:val="20"/>
        </w:rPr>
        <w:t xml:space="preserve">Under </w:t>
      </w:r>
      <w:r w:rsidR="00CC1132">
        <w:rPr>
          <w:rFonts w:ascii="Arial" w:eastAsia="Times New Roman" w:hAnsi="Arial" w:cs="Arial"/>
          <w:color w:val="000000"/>
          <w:sz w:val="20"/>
          <w:szCs w:val="20"/>
        </w:rPr>
        <w:t>administrative supervision,</w:t>
      </w:r>
      <w:r w:rsidR="00252C57" w:rsidRPr="005F561C">
        <w:rPr>
          <w:rFonts w:ascii="Arial" w:eastAsia="Times New Roman" w:hAnsi="Arial" w:cs="Arial"/>
          <w:color w:val="000000"/>
          <w:sz w:val="20"/>
          <w:szCs w:val="20"/>
        </w:rPr>
        <w:t xml:space="preserve"> </w:t>
      </w:r>
      <w:r w:rsidR="00CC1132">
        <w:rPr>
          <w:rFonts w:ascii="Arial" w:eastAsia="Times New Roman" w:hAnsi="Arial" w:cs="Arial"/>
          <w:color w:val="000000"/>
          <w:sz w:val="20"/>
          <w:szCs w:val="20"/>
        </w:rPr>
        <w:t xml:space="preserve">the Young Adult Librarian </w:t>
      </w:r>
      <w:r w:rsidR="009443F2">
        <w:rPr>
          <w:rFonts w:ascii="Arial" w:eastAsia="Times New Roman" w:hAnsi="Arial" w:cs="Arial"/>
          <w:color w:val="000000"/>
          <w:sz w:val="20"/>
          <w:szCs w:val="20"/>
        </w:rPr>
        <w:t xml:space="preserve">is the primary provider of teen services; developing </w:t>
      </w:r>
      <w:r w:rsidR="00CC1132">
        <w:rPr>
          <w:rFonts w:ascii="Arial" w:eastAsia="Times New Roman" w:hAnsi="Arial" w:cs="Arial"/>
          <w:color w:val="000000"/>
          <w:sz w:val="20"/>
          <w:szCs w:val="20"/>
        </w:rPr>
        <w:t>and conduct</w:t>
      </w:r>
      <w:r w:rsidR="009443F2">
        <w:rPr>
          <w:rFonts w:ascii="Arial" w:eastAsia="Times New Roman" w:hAnsi="Arial" w:cs="Arial"/>
          <w:color w:val="000000"/>
          <w:sz w:val="20"/>
          <w:szCs w:val="20"/>
        </w:rPr>
        <w:t xml:space="preserve">ing young adult programs, developing and maintaining the young adult collection and any other related work that is required. </w:t>
      </w:r>
    </w:p>
    <w:p w:rsidR="005F561C" w:rsidRDefault="005F561C" w:rsidP="005F561C">
      <w:pPr>
        <w:shd w:val="clear" w:color="auto" w:fill="FFFFFF"/>
        <w:spacing w:after="216" w:line="216" w:lineRule="atLeast"/>
        <w:textAlignment w:val="baseline"/>
        <w:rPr>
          <w:rFonts w:ascii="Arial" w:eastAsia="Times New Roman" w:hAnsi="Arial" w:cs="Arial"/>
          <w:color w:val="000000"/>
          <w:sz w:val="24"/>
          <w:szCs w:val="24"/>
          <w:u w:val="single"/>
        </w:rPr>
      </w:pPr>
      <w:r>
        <w:rPr>
          <w:rFonts w:ascii="Arial" w:eastAsia="Times New Roman" w:hAnsi="Arial" w:cs="Arial"/>
          <w:color w:val="000000"/>
          <w:sz w:val="24"/>
          <w:szCs w:val="24"/>
          <w:u w:val="single"/>
        </w:rPr>
        <w:t>Essential Functions:</w:t>
      </w:r>
    </w:p>
    <w:p w:rsidR="00A2768B" w:rsidRPr="005F561C" w:rsidRDefault="005F561C" w:rsidP="005F561C">
      <w:pPr>
        <w:shd w:val="clear" w:color="auto" w:fill="FFFFFF"/>
        <w:spacing w:after="216" w:line="216"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9443F2">
        <w:rPr>
          <w:rFonts w:ascii="Arial" w:eastAsia="Times New Roman" w:hAnsi="Arial" w:cs="Arial"/>
          <w:color w:val="000000"/>
        </w:rPr>
        <w:t>Services and Collection</w:t>
      </w:r>
      <w:r w:rsidR="0034783A" w:rsidRPr="005F561C">
        <w:rPr>
          <w:rFonts w:ascii="Arial" w:eastAsia="Times New Roman" w:hAnsi="Arial" w:cs="Arial"/>
          <w:color w:val="000000"/>
        </w:rPr>
        <w:t>:</w:t>
      </w:r>
    </w:p>
    <w:p w:rsidR="00A2768B" w:rsidRPr="005F561C" w:rsidRDefault="009443F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Provides direct services to the library’s teen patrons, including Reference and Reader’s Advisory. Fosters and encourages library use for youth of all ages and reading levels, especially teens.</w:t>
      </w:r>
    </w:p>
    <w:p w:rsidR="00C52A16" w:rsidRDefault="009443F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Develops</w:t>
      </w:r>
      <w:r w:rsidR="00314F3F">
        <w:rPr>
          <w:rFonts w:ascii="Arial" w:eastAsia="Times New Roman" w:hAnsi="Arial" w:cs="Arial"/>
          <w:color w:val="000000"/>
          <w:sz w:val="20"/>
          <w:szCs w:val="20"/>
        </w:rPr>
        <w:t>, maintains and weeds the teen collection.</w:t>
      </w:r>
    </w:p>
    <w:p w:rsidR="00443951" w:rsidRDefault="00443951"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Maintains knowledge of new technology associated with teens and assists with the updates and maintenance on the computers in the teen room.</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Creates an environment that attracts and invites young adults to use the library and the collection.</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proofErr w:type="gramStart"/>
      <w:r>
        <w:rPr>
          <w:rFonts w:ascii="Arial" w:eastAsia="Times New Roman" w:hAnsi="Arial" w:cs="Arial"/>
          <w:color w:val="000000"/>
          <w:sz w:val="20"/>
          <w:szCs w:val="20"/>
        </w:rPr>
        <w:t>Develops,</w:t>
      </w:r>
      <w:proofErr w:type="gramEnd"/>
      <w:r>
        <w:rPr>
          <w:rFonts w:ascii="Arial" w:eastAsia="Times New Roman" w:hAnsi="Arial" w:cs="Arial"/>
          <w:color w:val="000000"/>
          <w:sz w:val="20"/>
          <w:szCs w:val="20"/>
        </w:rPr>
        <w:t xml:space="preserve"> implements and evaluates programming for teens. Coordinates and oversees the teen summer reading program.</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Develops and maintains cooperative working relationships with community organizations and area schools.</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Creates and maintains displays targeted at teens.</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Utilizes a variety of techniques (</w:t>
      </w:r>
      <w:proofErr w:type="spellStart"/>
      <w:r>
        <w:rPr>
          <w:rFonts w:ascii="Arial" w:eastAsia="Times New Roman" w:hAnsi="Arial" w:cs="Arial"/>
          <w:color w:val="000000"/>
          <w:sz w:val="20"/>
          <w:szCs w:val="20"/>
        </w:rPr>
        <w:t>booktalking</w:t>
      </w:r>
      <w:proofErr w:type="spellEnd"/>
      <w:r>
        <w:rPr>
          <w:rFonts w:ascii="Arial" w:eastAsia="Times New Roman" w:hAnsi="Arial" w:cs="Arial"/>
          <w:color w:val="000000"/>
          <w:sz w:val="20"/>
          <w:szCs w:val="20"/>
        </w:rPr>
        <w:t>, discussion groups) to encourage use of the library.</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Assists with the development of a budget for the department.</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Actively promotes library services, programs, and materials to the public and other staff.</w:t>
      </w:r>
    </w:p>
    <w:p w:rsidR="00314F3F"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Performs public service duties as needed.</w:t>
      </w:r>
    </w:p>
    <w:p w:rsidR="00314F3F" w:rsidRPr="005F561C"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Performs additional duties as assigned.</w:t>
      </w:r>
    </w:p>
    <w:p w:rsidR="00314F3F" w:rsidRDefault="00314F3F" w:rsidP="000F50B3">
      <w:pPr>
        <w:spacing w:after="0" w:line="216" w:lineRule="atLeast"/>
        <w:ind w:left="-60" w:right="300"/>
        <w:textAlignment w:val="baseline"/>
        <w:rPr>
          <w:rFonts w:ascii="Arial" w:eastAsia="Times New Roman" w:hAnsi="Arial" w:cs="Arial"/>
          <w:color w:val="000000"/>
          <w:sz w:val="24"/>
          <w:szCs w:val="24"/>
        </w:rPr>
      </w:pPr>
    </w:p>
    <w:p w:rsidR="000F50B3" w:rsidRPr="005F561C" w:rsidRDefault="005F561C" w:rsidP="000F50B3">
      <w:pPr>
        <w:spacing w:after="0" w:line="216" w:lineRule="atLeast"/>
        <w:ind w:left="-60" w:right="300"/>
        <w:textAlignment w:val="baseline"/>
        <w:rPr>
          <w:rFonts w:ascii="Arial" w:eastAsia="Times New Roman" w:hAnsi="Arial" w:cs="Arial"/>
          <w:color w:val="000000"/>
          <w:u w:val="single"/>
        </w:rPr>
      </w:pPr>
      <w:r>
        <w:rPr>
          <w:rFonts w:ascii="Arial" w:eastAsia="Times New Roman" w:hAnsi="Arial" w:cs="Arial"/>
          <w:color w:val="000000"/>
          <w:sz w:val="24"/>
          <w:szCs w:val="24"/>
        </w:rPr>
        <w:t>*</w:t>
      </w:r>
      <w:r w:rsidR="000F50B3" w:rsidRPr="005F561C">
        <w:rPr>
          <w:rFonts w:ascii="Arial" w:eastAsia="Times New Roman" w:hAnsi="Arial" w:cs="Arial"/>
          <w:color w:val="000000"/>
        </w:rPr>
        <w:t>Personnel:</w:t>
      </w:r>
    </w:p>
    <w:p w:rsidR="00AE1419" w:rsidRPr="000F50B3" w:rsidRDefault="00AE1419" w:rsidP="000F50B3">
      <w:pPr>
        <w:spacing w:after="0" w:line="216" w:lineRule="atLeast"/>
        <w:ind w:left="-60" w:right="300"/>
        <w:textAlignment w:val="baseline"/>
        <w:rPr>
          <w:rFonts w:ascii="Arial" w:eastAsia="Times New Roman" w:hAnsi="Arial" w:cs="Arial"/>
          <w:color w:val="000000"/>
          <w:sz w:val="24"/>
          <w:szCs w:val="24"/>
          <w:u w:val="single"/>
        </w:rPr>
      </w:pPr>
    </w:p>
    <w:p w:rsidR="00AE1419" w:rsidRPr="005F561C" w:rsidRDefault="00AE1419"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5F561C">
        <w:rPr>
          <w:rFonts w:ascii="Arial" w:eastAsia="Times New Roman" w:hAnsi="Arial" w:cs="Arial"/>
          <w:color w:val="000000"/>
          <w:sz w:val="20"/>
          <w:szCs w:val="20"/>
        </w:rPr>
        <w:t>Provides leadership in working relations and communication, ensuring high productivity and quality public service; encourages initiative and creativity.</w:t>
      </w:r>
    </w:p>
    <w:p w:rsidR="00AE1419" w:rsidRDefault="00AE1419"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5F561C">
        <w:rPr>
          <w:rFonts w:ascii="Arial" w:eastAsia="Times New Roman" w:hAnsi="Arial" w:cs="Arial"/>
          <w:color w:val="000000"/>
          <w:sz w:val="20"/>
          <w:szCs w:val="20"/>
        </w:rPr>
        <w:t>Ensures safe conditions for staff, public, and building operation. Takes appropriate action in building emergencies.</w:t>
      </w:r>
    </w:p>
    <w:p w:rsidR="005F561C" w:rsidRPr="005F561C" w:rsidRDefault="005F561C"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Performs other duties as assigned.</w:t>
      </w:r>
    </w:p>
    <w:p w:rsidR="00AE1419" w:rsidRDefault="00AE1419" w:rsidP="00AE1419">
      <w:pPr>
        <w:spacing w:after="0" w:line="216" w:lineRule="atLeast"/>
        <w:ind w:left="-60" w:right="300"/>
        <w:textAlignment w:val="baseline"/>
        <w:rPr>
          <w:rFonts w:ascii="Arial" w:eastAsia="Times New Roman" w:hAnsi="Arial" w:cs="Arial"/>
          <w:color w:val="000000"/>
          <w:sz w:val="24"/>
          <w:szCs w:val="24"/>
        </w:rPr>
      </w:pPr>
    </w:p>
    <w:p w:rsidR="00AE1419" w:rsidRDefault="005F561C" w:rsidP="00AE1419">
      <w:pPr>
        <w:spacing w:after="0" w:line="216" w:lineRule="atLeast"/>
        <w:ind w:left="-60" w:right="300"/>
        <w:textAlignment w:val="baseline"/>
        <w:rPr>
          <w:rFonts w:ascii="Arial" w:eastAsia="Times New Roman" w:hAnsi="Arial" w:cs="Arial"/>
          <w:color w:val="000000"/>
          <w:sz w:val="24"/>
          <w:szCs w:val="24"/>
          <w:u w:val="single"/>
        </w:rPr>
      </w:pPr>
      <w:r>
        <w:rPr>
          <w:rFonts w:ascii="Arial" w:eastAsia="Times New Roman" w:hAnsi="Arial" w:cs="Arial"/>
          <w:color w:val="000000"/>
          <w:sz w:val="24"/>
          <w:szCs w:val="24"/>
        </w:rPr>
        <w:t>*</w:t>
      </w:r>
      <w:r w:rsidR="00AE1419" w:rsidRPr="005F561C">
        <w:rPr>
          <w:rFonts w:ascii="Arial" w:eastAsia="Times New Roman" w:hAnsi="Arial" w:cs="Arial"/>
          <w:color w:val="000000"/>
        </w:rPr>
        <w:t>Customer Service:</w:t>
      </w:r>
    </w:p>
    <w:p w:rsidR="00AE1419" w:rsidRPr="00AE1419" w:rsidRDefault="00AE1419" w:rsidP="00AE1419">
      <w:pPr>
        <w:spacing w:after="0" w:line="216" w:lineRule="atLeast"/>
        <w:ind w:left="-60" w:right="300"/>
        <w:textAlignment w:val="baseline"/>
        <w:rPr>
          <w:rFonts w:ascii="Arial" w:eastAsia="Times New Roman" w:hAnsi="Arial" w:cs="Arial"/>
          <w:color w:val="000000"/>
          <w:sz w:val="24"/>
          <w:szCs w:val="24"/>
          <w:u w:val="single"/>
        </w:rPr>
      </w:pPr>
    </w:p>
    <w:p w:rsidR="00AE1419" w:rsidRPr="005F561C" w:rsidRDefault="00AE1419"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5F561C">
        <w:rPr>
          <w:rFonts w:ascii="Arial" w:eastAsia="Times New Roman" w:hAnsi="Arial" w:cs="Arial"/>
          <w:color w:val="000000"/>
          <w:sz w:val="20"/>
          <w:szCs w:val="20"/>
        </w:rPr>
        <w:t xml:space="preserve">Ensures that </w:t>
      </w:r>
      <w:r w:rsidR="00314F3F">
        <w:rPr>
          <w:rFonts w:ascii="Arial" w:eastAsia="Times New Roman" w:hAnsi="Arial" w:cs="Arial"/>
          <w:color w:val="000000"/>
          <w:sz w:val="20"/>
          <w:szCs w:val="20"/>
        </w:rPr>
        <w:t xml:space="preserve">patrons receive an </w:t>
      </w:r>
      <w:r w:rsidRPr="005F561C">
        <w:rPr>
          <w:rFonts w:ascii="Arial" w:eastAsia="Times New Roman" w:hAnsi="Arial" w:cs="Arial"/>
          <w:color w:val="000000"/>
          <w:sz w:val="20"/>
          <w:szCs w:val="20"/>
        </w:rPr>
        <w:t>exceptional level of customer service.</w:t>
      </w:r>
    </w:p>
    <w:p w:rsidR="00AE1419" w:rsidRPr="005F561C" w:rsidRDefault="00AE1419"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5F561C">
        <w:rPr>
          <w:rFonts w:ascii="Arial" w:eastAsia="Times New Roman" w:hAnsi="Arial" w:cs="Arial"/>
          <w:color w:val="000000"/>
          <w:sz w:val="20"/>
          <w:szCs w:val="20"/>
        </w:rPr>
        <w:t>Maintains confidentiality in all patron and staff interactions.</w:t>
      </w:r>
    </w:p>
    <w:p w:rsidR="005F561C" w:rsidRDefault="005F561C"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Performs other duties as assigned.</w:t>
      </w:r>
    </w:p>
    <w:p w:rsidR="00443951" w:rsidRDefault="00443951" w:rsidP="00443951">
      <w:pPr>
        <w:spacing w:after="0" w:line="216" w:lineRule="atLeast"/>
        <w:ind w:left="300" w:right="300"/>
        <w:textAlignment w:val="baseline"/>
        <w:rPr>
          <w:rFonts w:ascii="Arial" w:eastAsia="Times New Roman" w:hAnsi="Arial" w:cs="Arial"/>
          <w:color w:val="000000"/>
          <w:sz w:val="20"/>
          <w:szCs w:val="20"/>
        </w:rPr>
      </w:pPr>
    </w:p>
    <w:p w:rsidR="00443951" w:rsidRDefault="00443951" w:rsidP="00443951">
      <w:pPr>
        <w:spacing w:after="0" w:line="216" w:lineRule="atLeast"/>
        <w:ind w:left="300" w:right="300"/>
        <w:textAlignment w:val="baseline"/>
        <w:rPr>
          <w:rFonts w:ascii="Arial" w:eastAsia="Times New Roman" w:hAnsi="Arial" w:cs="Arial"/>
          <w:color w:val="000000"/>
          <w:sz w:val="20"/>
          <w:szCs w:val="20"/>
        </w:rPr>
      </w:pPr>
    </w:p>
    <w:p w:rsidR="00443951" w:rsidRDefault="00443951" w:rsidP="00443951">
      <w:pPr>
        <w:spacing w:after="0" w:line="216" w:lineRule="atLeast"/>
        <w:ind w:left="300" w:right="300"/>
        <w:textAlignment w:val="baseline"/>
        <w:rPr>
          <w:rFonts w:ascii="Arial" w:eastAsia="Times New Roman" w:hAnsi="Arial" w:cs="Arial"/>
          <w:color w:val="000000"/>
          <w:sz w:val="20"/>
          <w:szCs w:val="20"/>
        </w:rPr>
      </w:pPr>
    </w:p>
    <w:p w:rsidR="00443951" w:rsidRDefault="00443951" w:rsidP="00443951">
      <w:pPr>
        <w:spacing w:after="0" w:line="216" w:lineRule="atLeast"/>
        <w:ind w:left="300" w:right="300"/>
        <w:textAlignment w:val="baseline"/>
        <w:rPr>
          <w:rFonts w:ascii="Arial" w:eastAsia="Times New Roman" w:hAnsi="Arial" w:cs="Arial"/>
          <w:color w:val="000000"/>
          <w:sz w:val="20"/>
          <w:szCs w:val="20"/>
        </w:rPr>
      </w:pPr>
    </w:p>
    <w:p w:rsidR="00443951" w:rsidRDefault="00443951" w:rsidP="00443951">
      <w:pPr>
        <w:spacing w:after="0" w:line="216" w:lineRule="atLeast"/>
        <w:ind w:left="300" w:right="300"/>
        <w:textAlignment w:val="baseline"/>
        <w:rPr>
          <w:rFonts w:ascii="Arial" w:eastAsia="Times New Roman" w:hAnsi="Arial" w:cs="Arial"/>
          <w:color w:val="000000"/>
          <w:sz w:val="20"/>
          <w:szCs w:val="20"/>
        </w:rPr>
      </w:pPr>
    </w:p>
    <w:p w:rsidR="00443951" w:rsidRPr="005F561C" w:rsidRDefault="00443951" w:rsidP="00443951">
      <w:pPr>
        <w:spacing w:after="0" w:line="216" w:lineRule="atLeast"/>
        <w:ind w:left="300" w:right="300"/>
        <w:textAlignment w:val="baseline"/>
        <w:rPr>
          <w:rFonts w:ascii="Arial" w:eastAsia="Times New Roman" w:hAnsi="Arial" w:cs="Arial"/>
          <w:color w:val="000000"/>
          <w:sz w:val="20"/>
          <w:szCs w:val="20"/>
        </w:rPr>
      </w:pPr>
    </w:p>
    <w:p w:rsidR="00AE1419" w:rsidRDefault="005F561C" w:rsidP="00AE1419">
      <w:pPr>
        <w:spacing w:after="0" w:line="216" w:lineRule="atLeast"/>
        <w:ind w:left="-60" w:right="300"/>
        <w:textAlignment w:val="baseline"/>
        <w:rPr>
          <w:rFonts w:ascii="Arial" w:eastAsia="Times New Roman" w:hAnsi="Arial" w:cs="Arial"/>
          <w:color w:val="000000"/>
          <w:sz w:val="24"/>
          <w:szCs w:val="24"/>
          <w:u w:val="single"/>
        </w:rPr>
      </w:pPr>
      <w:r>
        <w:rPr>
          <w:rFonts w:ascii="Arial" w:eastAsia="Times New Roman" w:hAnsi="Arial" w:cs="Arial"/>
          <w:color w:val="000000"/>
          <w:sz w:val="24"/>
          <w:szCs w:val="24"/>
        </w:rPr>
        <w:t>*</w:t>
      </w:r>
      <w:r w:rsidR="00AE1419" w:rsidRPr="005F561C">
        <w:rPr>
          <w:rFonts w:ascii="Arial" w:eastAsia="Times New Roman" w:hAnsi="Arial" w:cs="Arial"/>
          <w:color w:val="000000"/>
        </w:rPr>
        <w:t>Facilities:</w:t>
      </w:r>
    </w:p>
    <w:p w:rsidR="00AE1419" w:rsidRPr="00A2768B" w:rsidRDefault="00AE1419" w:rsidP="00AE1419">
      <w:pPr>
        <w:spacing w:after="0" w:line="216" w:lineRule="atLeast"/>
        <w:ind w:left="-60" w:right="300"/>
        <w:textAlignment w:val="baseline"/>
        <w:rPr>
          <w:rFonts w:ascii="Arial" w:eastAsia="Times New Roman" w:hAnsi="Arial" w:cs="Arial"/>
          <w:color w:val="000000"/>
          <w:sz w:val="24"/>
          <w:szCs w:val="24"/>
          <w:u w:val="single"/>
        </w:rPr>
      </w:pPr>
    </w:p>
    <w:p w:rsidR="00A2768B" w:rsidRPr="005F561C" w:rsidRDefault="00314F3F"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Opens and closes the library as needed</w:t>
      </w:r>
      <w:r w:rsidR="00AE1419" w:rsidRPr="005F561C">
        <w:rPr>
          <w:rFonts w:ascii="Arial" w:eastAsia="Times New Roman" w:hAnsi="Arial" w:cs="Arial"/>
          <w:color w:val="000000"/>
          <w:sz w:val="20"/>
          <w:szCs w:val="20"/>
        </w:rPr>
        <w:t>.</w:t>
      </w:r>
    </w:p>
    <w:p w:rsidR="00AE1419" w:rsidRDefault="00AE1419"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5F561C">
        <w:rPr>
          <w:rFonts w:ascii="Arial" w:eastAsia="Times New Roman" w:hAnsi="Arial" w:cs="Arial"/>
          <w:color w:val="000000"/>
          <w:sz w:val="20"/>
          <w:szCs w:val="20"/>
        </w:rPr>
        <w:t>Maintains an environment that is a source of community pride and provides a secure environment for patrons, staff, and library materials.</w:t>
      </w:r>
    </w:p>
    <w:p w:rsidR="00443951" w:rsidRDefault="00443951"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Performs light cleaning duties and informs Director or Maintenance of any major repairs or clean ups.</w:t>
      </w:r>
    </w:p>
    <w:p w:rsidR="005F561C" w:rsidRDefault="005F561C"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Performs other duties as assigned.</w:t>
      </w:r>
    </w:p>
    <w:p w:rsidR="005F561C" w:rsidRDefault="005F561C" w:rsidP="005F561C">
      <w:pPr>
        <w:spacing w:after="0" w:line="216" w:lineRule="atLeast"/>
        <w:ind w:left="-60" w:right="300"/>
        <w:textAlignment w:val="baseline"/>
        <w:rPr>
          <w:rFonts w:ascii="Arial" w:eastAsia="Times New Roman" w:hAnsi="Arial" w:cs="Arial"/>
          <w:color w:val="000000"/>
          <w:sz w:val="20"/>
          <w:szCs w:val="20"/>
        </w:rPr>
      </w:pPr>
    </w:p>
    <w:p w:rsidR="005F561C" w:rsidRDefault="005F561C" w:rsidP="005F561C">
      <w:pPr>
        <w:spacing w:after="0" w:line="216" w:lineRule="atLeast"/>
        <w:ind w:left="-60" w:right="300"/>
        <w:textAlignment w:val="baseline"/>
        <w:rPr>
          <w:rFonts w:ascii="Arial" w:eastAsia="Times New Roman" w:hAnsi="Arial" w:cs="Arial"/>
          <w:color w:val="000000"/>
          <w:sz w:val="24"/>
          <w:szCs w:val="24"/>
          <w:u w:val="single"/>
        </w:rPr>
      </w:pPr>
      <w:r>
        <w:rPr>
          <w:rFonts w:ascii="Arial" w:eastAsia="Times New Roman" w:hAnsi="Arial" w:cs="Arial"/>
          <w:color w:val="000000"/>
          <w:sz w:val="24"/>
          <w:szCs w:val="24"/>
          <w:u w:val="single"/>
        </w:rPr>
        <w:t>Knowledge, Skills and Abilities:</w:t>
      </w:r>
    </w:p>
    <w:p w:rsidR="005F561C" w:rsidRDefault="005F561C" w:rsidP="005F561C">
      <w:pPr>
        <w:spacing w:after="0" w:line="216" w:lineRule="atLeast"/>
        <w:ind w:left="-60" w:right="300"/>
        <w:textAlignment w:val="baseline"/>
        <w:rPr>
          <w:rFonts w:ascii="Arial" w:eastAsia="Times New Roman" w:hAnsi="Arial" w:cs="Arial"/>
          <w:color w:val="000000"/>
          <w:sz w:val="24"/>
          <w:szCs w:val="24"/>
        </w:rPr>
      </w:pPr>
    </w:p>
    <w:p w:rsidR="005F561C" w:rsidRDefault="005F561C" w:rsidP="005F561C">
      <w:pPr>
        <w:spacing w:after="0" w:line="216" w:lineRule="atLeast"/>
        <w:ind w:left="-60" w:right="300"/>
        <w:textAlignment w:val="baseline"/>
        <w:rPr>
          <w:rFonts w:ascii="Arial" w:eastAsia="Times New Roman" w:hAnsi="Arial" w:cs="Arial"/>
          <w:color w:val="000000"/>
        </w:rPr>
      </w:pPr>
      <w:r>
        <w:rPr>
          <w:rFonts w:ascii="Arial" w:eastAsia="Times New Roman" w:hAnsi="Arial" w:cs="Arial"/>
          <w:color w:val="000000"/>
          <w:sz w:val="24"/>
          <w:szCs w:val="24"/>
        </w:rPr>
        <w:t>*</w:t>
      </w:r>
      <w:r>
        <w:rPr>
          <w:rFonts w:ascii="Arial" w:eastAsia="Times New Roman" w:hAnsi="Arial" w:cs="Arial"/>
          <w:color w:val="000000"/>
        </w:rPr>
        <w:t>Knowledge:</w:t>
      </w:r>
    </w:p>
    <w:p w:rsidR="005F561C" w:rsidRPr="00281202" w:rsidRDefault="005F561C" w:rsidP="005F561C">
      <w:pPr>
        <w:spacing w:after="0" w:line="216" w:lineRule="atLeast"/>
        <w:ind w:left="-60" w:right="300"/>
        <w:textAlignment w:val="baseline"/>
        <w:rPr>
          <w:rFonts w:ascii="Arial" w:eastAsia="Times New Roman" w:hAnsi="Arial" w:cs="Arial"/>
          <w:color w:val="000000"/>
          <w:sz w:val="20"/>
          <w:szCs w:val="20"/>
        </w:rPr>
      </w:pPr>
    </w:p>
    <w:p w:rsidR="00A2768B" w:rsidRDefault="000B77F5"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Retain, follow and explain organizational procedures, processes, policies, and operations.</w:t>
      </w:r>
    </w:p>
    <w:p w:rsidR="000B77F5" w:rsidRPr="000B77F5" w:rsidRDefault="000B77F5" w:rsidP="000B77F5">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High level of comfort using and explaining common technologies, software, and hardware including </w:t>
      </w:r>
      <w:proofErr w:type="spellStart"/>
      <w:r>
        <w:rPr>
          <w:rFonts w:ascii="Arial" w:eastAsia="Times New Roman" w:hAnsi="Arial" w:cs="Arial"/>
          <w:color w:val="000000"/>
          <w:sz w:val="20"/>
          <w:szCs w:val="20"/>
        </w:rPr>
        <w:t>eReader</w:t>
      </w:r>
      <w:proofErr w:type="spellEnd"/>
      <w:r>
        <w:rPr>
          <w:rFonts w:ascii="Arial" w:eastAsia="Times New Roman" w:hAnsi="Arial" w:cs="Arial"/>
          <w:color w:val="000000"/>
          <w:sz w:val="20"/>
          <w:szCs w:val="20"/>
        </w:rPr>
        <w:t xml:space="preserve"> devices.</w:t>
      </w:r>
    </w:p>
    <w:p w:rsidR="00A2768B" w:rsidRPr="00281202" w:rsidRDefault="0028120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281202">
        <w:rPr>
          <w:rFonts w:ascii="Arial" w:eastAsia="Times New Roman" w:hAnsi="Arial" w:cs="Arial"/>
          <w:color w:val="000000"/>
          <w:sz w:val="20"/>
          <w:szCs w:val="20"/>
        </w:rPr>
        <w:t>Working knowledge of automated library circulation system and online databases.</w:t>
      </w:r>
    </w:p>
    <w:p w:rsidR="00281202" w:rsidRPr="00281202" w:rsidRDefault="0028120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281202">
        <w:rPr>
          <w:rFonts w:ascii="Arial" w:eastAsia="Times New Roman" w:hAnsi="Arial" w:cs="Arial"/>
          <w:color w:val="000000"/>
          <w:sz w:val="20"/>
          <w:szCs w:val="20"/>
        </w:rPr>
        <w:t>Knowledge and support of the principles of intellectual freedom.</w:t>
      </w:r>
    </w:p>
    <w:p w:rsidR="00281202" w:rsidRPr="00281202" w:rsidRDefault="0028120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281202">
        <w:rPr>
          <w:rFonts w:ascii="Arial" w:eastAsia="Times New Roman" w:hAnsi="Arial" w:cs="Arial"/>
          <w:color w:val="000000"/>
          <w:sz w:val="20"/>
          <w:szCs w:val="20"/>
        </w:rPr>
        <w:t>Continuing knowledge through on-going professional development</w:t>
      </w:r>
    </w:p>
    <w:p w:rsidR="00281202" w:rsidRPr="00281202" w:rsidRDefault="0028120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281202">
        <w:rPr>
          <w:rFonts w:ascii="Arial" w:eastAsia="Times New Roman" w:hAnsi="Arial" w:cs="Arial"/>
          <w:color w:val="000000"/>
          <w:sz w:val="20"/>
          <w:szCs w:val="20"/>
        </w:rPr>
        <w:t>Should have a self-confident and outgoing personality.</w:t>
      </w:r>
    </w:p>
    <w:p w:rsidR="00281202" w:rsidRPr="00281202" w:rsidRDefault="0028120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281202">
        <w:rPr>
          <w:rFonts w:ascii="Arial" w:eastAsia="Times New Roman" w:hAnsi="Arial" w:cs="Arial"/>
          <w:color w:val="000000"/>
          <w:sz w:val="20"/>
          <w:szCs w:val="20"/>
        </w:rPr>
        <w:t>Should exhibit creativity and resourcefulness.</w:t>
      </w:r>
    </w:p>
    <w:p w:rsidR="00281202" w:rsidRPr="00281202" w:rsidRDefault="00281202" w:rsidP="00281202">
      <w:pPr>
        <w:spacing w:after="0" w:line="216" w:lineRule="atLeast"/>
        <w:ind w:left="-60" w:right="300"/>
        <w:textAlignment w:val="baseline"/>
        <w:rPr>
          <w:rFonts w:ascii="Arial" w:eastAsia="Times New Roman" w:hAnsi="Arial" w:cs="Arial"/>
          <w:color w:val="000000"/>
          <w:sz w:val="20"/>
          <w:szCs w:val="20"/>
        </w:rPr>
      </w:pPr>
    </w:p>
    <w:p w:rsidR="00281202" w:rsidRDefault="00281202" w:rsidP="00281202">
      <w:pPr>
        <w:spacing w:after="0" w:line="216" w:lineRule="atLeast"/>
        <w:ind w:left="-60" w:right="300"/>
        <w:textAlignment w:val="baseline"/>
        <w:rPr>
          <w:rFonts w:ascii="Arial" w:eastAsia="Times New Roman" w:hAnsi="Arial" w:cs="Arial"/>
          <w:color w:val="000000"/>
        </w:rPr>
      </w:pPr>
      <w:r w:rsidRPr="00281202">
        <w:rPr>
          <w:rFonts w:ascii="Arial" w:eastAsia="Times New Roman" w:hAnsi="Arial" w:cs="Arial"/>
          <w:color w:val="000000"/>
        </w:rPr>
        <w:t>*Skills</w:t>
      </w:r>
    </w:p>
    <w:p w:rsidR="00AB637D" w:rsidRPr="00281202" w:rsidRDefault="00AB637D" w:rsidP="00281202">
      <w:pPr>
        <w:spacing w:after="0" w:line="216" w:lineRule="atLeast"/>
        <w:ind w:left="-60" w:right="300"/>
        <w:textAlignment w:val="baseline"/>
        <w:rPr>
          <w:rFonts w:ascii="Arial" w:eastAsia="Times New Roman" w:hAnsi="Arial" w:cs="Arial"/>
          <w:color w:val="000000"/>
        </w:rPr>
      </w:pPr>
    </w:p>
    <w:p w:rsidR="00A2768B" w:rsidRDefault="000B77F5"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Present a professional image to the public.</w:t>
      </w:r>
    </w:p>
    <w:p w:rsidR="000B77F5" w:rsidRDefault="000B77F5"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Interact and respond appropriately to patrons and staff</w:t>
      </w:r>
      <w:r w:rsidR="00443951">
        <w:rPr>
          <w:rFonts w:ascii="Arial" w:eastAsia="Times New Roman" w:hAnsi="Arial" w:cs="Arial"/>
          <w:color w:val="000000"/>
          <w:sz w:val="20"/>
          <w:szCs w:val="20"/>
        </w:rPr>
        <w:t>, specifically with teens</w:t>
      </w:r>
      <w:r>
        <w:rPr>
          <w:rFonts w:ascii="Arial" w:eastAsia="Times New Roman" w:hAnsi="Arial" w:cs="Arial"/>
          <w:color w:val="000000"/>
          <w:sz w:val="20"/>
          <w:szCs w:val="20"/>
        </w:rPr>
        <w:t>.</w:t>
      </w:r>
    </w:p>
    <w:p w:rsidR="000B77F5" w:rsidRDefault="000B77F5" w:rsidP="000B77F5">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Maintain effective working relationships with the Director and coworkers.</w:t>
      </w:r>
    </w:p>
    <w:p w:rsidR="000B77F5" w:rsidRPr="000B77F5" w:rsidRDefault="000B77F5" w:rsidP="000B77F5">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Maintain confidentiality.</w:t>
      </w:r>
    </w:p>
    <w:p w:rsidR="00281202" w:rsidRPr="00AB637D" w:rsidRDefault="00281202"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AB637D">
        <w:rPr>
          <w:rFonts w:ascii="Arial" w:eastAsia="Times New Roman" w:hAnsi="Arial" w:cs="Arial"/>
          <w:color w:val="000000"/>
          <w:sz w:val="20"/>
          <w:szCs w:val="20"/>
        </w:rPr>
        <w:t>Excellent oral, writing, presentation and listening skills.</w:t>
      </w:r>
    </w:p>
    <w:p w:rsidR="00AB637D" w:rsidRPr="00AB637D" w:rsidRDefault="00AB637D" w:rsidP="00AB637D">
      <w:pPr>
        <w:spacing w:after="0" w:line="216" w:lineRule="atLeast"/>
        <w:ind w:left="-60" w:right="300"/>
        <w:textAlignment w:val="baseline"/>
        <w:rPr>
          <w:rFonts w:ascii="Arial" w:eastAsia="Times New Roman" w:hAnsi="Arial" w:cs="Arial"/>
          <w:color w:val="000000"/>
          <w:sz w:val="20"/>
          <w:szCs w:val="20"/>
        </w:rPr>
      </w:pPr>
    </w:p>
    <w:p w:rsidR="00AB637D" w:rsidRPr="00AB637D" w:rsidRDefault="00AB637D" w:rsidP="00AB637D">
      <w:pPr>
        <w:spacing w:after="0" w:line="216" w:lineRule="atLeast"/>
        <w:ind w:left="-60" w:right="300"/>
        <w:textAlignment w:val="baseline"/>
        <w:rPr>
          <w:rFonts w:ascii="Arial" w:eastAsia="Times New Roman" w:hAnsi="Arial" w:cs="Arial"/>
          <w:color w:val="000000"/>
        </w:rPr>
      </w:pPr>
      <w:r w:rsidRPr="00AB637D">
        <w:rPr>
          <w:rFonts w:ascii="Arial" w:eastAsia="Times New Roman" w:hAnsi="Arial" w:cs="Arial"/>
          <w:color w:val="000000"/>
        </w:rPr>
        <w:t>*Abilities</w:t>
      </w:r>
    </w:p>
    <w:p w:rsidR="00A2768B" w:rsidRDefault="00902CF6"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Ability to </w:t>
      </w:r>
      <w:r w:rsidR="000B77F5">
        <w:rPr>
          <w:rFonts w:ascii="Arial" w:eastAsia="Times New Roman" w:hAnsi="Arial" w:cs="Arial"/>
          <w:color w:val="000000"/>
          <w:sz w:val="20"/>
          <w:szCs w:val="20"/>
        </w:rPr>
        <w:t>create a comfortable, engaging and professional rapport with teens.</w:t>
      </w:r>
    </w:p>
    <w:p w:rsidR="005D374B" w:rsidRDefault="005D374B"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Ability to successfully maintain performance of assigned duties and responsibilities to achieve the desired outcome.</w:t>
      </w:r>
    </w:p>
    <w:p w:rsidR="005D374B" w:rsidRPr="000B77F5" w:rsidRDefault="005D374B" w:rsidP="000B77F5">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Ability to communicate effectively verbally, in writing and by listening.</w:t>
      </w:r>
    </w:p>
    <w:p w:rsidR="005D374B" w:rsidRDefault="005D374B"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Ability to perform with a minimum of supervision, to work collaboratively in a team environment, and to demonstrate professional standards, good judgment, dependability and timeliness in work environments.</w:t>
      </w:r>
    </w:p>
    <w:p w:rsidR="005D374B" w:rsidRDefault="005D374B"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Ability to adapt to multiple demands and changing priorities, to learn, and be willing to embrace change. Remain flexible.</w:t>
      </w:r>
    </w:p>
    <w:p w:rsidR="005D374B" w:rsidRDefault="000B77F5"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Ability to manage time well, work independently, accurately, and with attention to detail.</w:t>
      </w:r>
    </w:p>
    <w:p w:rsidR="00FB15B0" w:rsidRDefault="00FB15B0"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Ability to carry out library policy.</w:t>
      </w:r>
    </w:p>
    <w:p w:rsidR="005D374B" w:rsidRDefault="005D374B" w:rsidP="005D374B">
      <w:pPr>
        <w:spacing w:after="0" w:line="216" w:lineRule="atLeast"/>
        <w:ind w:left="-60" w:right="300"/>
        <w:textAlignment w:val="baseline"/>
        <w:rPr>
          <w:rFonts w:ascii="Arial" w:eastAsia="Times New Roman" w:hAnsi="Arial" w:cs="Arial"/>
          <w:color w:val="000000"/>
          <w:sz w:val="20"/>
          <w:szCs w:val="20"/>
        </w:rPr>
      </w:pPr>
    </w:p>
    <w:p w:rsidR="005D374B" w:rsidRDefault="005D374B" w:rsidP="005D374B">
      <w:pPr>
        <w:spacing w:after="0" w:line="216" w:lineRule="atLeast"/>
        <w:ind w:left="-60" w:right="300"/>
        <w:textAlignment w:val="baseline"/>
        <w:rPr>
          <w:rFonts w:ascii="Arial" w:eastAsia="Times New Roman" w:hAnsi="Arial" w:cs="Arial"/>
          <w:color w:val="000000"/>
          <w:sz w:val="20"/>
          <w:szCs w:val="20"/>
        </w:rPr>
      </w:pPr>
    </w:p>
    <w:p w:rsidR="00443951" w:rsidRDefault="00443951" w:rsidP="005D374B">
      <w:pPr>
        <w:spacing w:after="0" w:line="216" w:lineRule="atLeast"/>
        <w:ind w:left="-60" w:right="300"/>
        <w:textAlignment w:val="baseline"/>
        <w:rPr>
          <w:rFonts w:ascii="Arial" w:eastAsia="Times New Roman" w:hAnsi="Arial" w:cs="Arial"/>
          <w:color w:val="000000"/>
          <w:sz w:val="20"/>
          <w:szCs w:val="20"/>
        </w:rPr>
      </w:pPr>
    </w:p>
    <w:p w:rsidR="00443951" w:rsidRDefault="00443951" w:rsidP="005D374B">
      <w:pPr>
        <w:spacing w:after="0" w:line="216" w:lineRule="atLeast"/>
        <w:ind w:left="-60" w:right="300"/>
        <w:textAlignment w:val="baseline"/>
        <w:rPr>
          <w:rFonts w:ascii="Arial" w:eastAsia="Times New Roman" w:hAnsi="Arial" w:cs="Arial"/>
          <w:color w:val="000000"/>
          <w:sz w:val="20"/>
          <w:szCs w:val="20"/>
        </w:rPr>
      </w:pPr>
    </w:p>
    <w:p w:rsidR="00443951" w:rsidRDefault="00443951" w:rsidP="005D374B">
      <w:pPr>
        <w:spacing w:after="0" w:line="216" w:lineRule="atLeast"/>
        <w:ind w:left="-60" w:right="300"/>
        <w:textAlignment w:val="baseline"/>
        <w:rPr>
          <w:rFonts w:ascii="Arial" w:eastAsia="Times New Roman" w:hAnsi="Arial" w:cs="Arial"/>
          <w:color w:val="000000"/>
          <w:sz w:val="20"/>
          <w:szCs w:val="20"/>
        </w:rPr>
      </w:pPr>
    </w:p>
    <w:p w:rsidR="00443951" w:rsidRDefault="00443951" w:rsidP="005D374B">
      <w:pPr>
        <w:spacing w:after="0" w:line="216" w:lineRule="atLeast"/>
        <w:ind w:left="-60" w:right="300"/>
        <w:textAlignment w:val="baseline"/>
        <w:rPr>
          <w:rFonts w:ascii="Arial" w:eastAsia="Times New Roman" w:hAnsi="Arial" w:cs="Arial"/>
          <w:color w:val="000000"/>
          <w:sz w:val="20"/>
          <w:szCs w:val="20"/>
        </w:rPr>
      </w:pPr>
    </w:p>
    <w:p w:rsidR="00443951" w:rsidRDefault="00443951" w:rsidP="005D374B">
      <w:pPr>
        <w:spacing w:after="0" w:line="216" w:lineRule="atLeast"/>
        <w:ind w:left="-60" w:right="300"/>
        <w:textAlignment w:val="baseline"/>
        <w:rPr>
          <w:rFonts w:ascii="Arial" w:eastAsia="Times New Roman" w:hAnsi="Arial" w:cs="Arial"/>
          <w:color w:val="000000"/>
          <w:sz w:val="20"/>
          <w:szCs w:val="20"/>
        </w:rPr>
      </w:pPr>
    </w:p>
    <w:p w:rsidR="00443951" w:rsidRDefault="00443951" w:rsidP="005D374B">
      <w:pPr>
        <w:spacing w:after="0" w:line="216" w:lineRule="atLeast"/>
        <w:ind w:left="-60" w:right="300"/>
        <w:textAlignment w:val="baseline"/>
        <w:rPr>
          <w:rFonts w:ascii="Arial" w:eastAsia="Times New Roman" w:hAnsi="Arial" w:cs="Arial"/>
          <w:color w:val="000000"/>
          <w:sz w:val="20"/>
          <w:szCs w:val="20"/>
        </w:rPr>
      </w:pPr>
    </w:p>
    <w:p w:rsidR="00443951" w:rsidRDefault="00443951" w:rsidP="005D374B">
      <w:pPr>
        <w:spacing w:after="0" w:line="216" w:lineRule="atLeast"/>
        <w:ind w:left="-60" w:right="300"/>
        <w:textAlignment w:val="baseline"/>
        <w:rPr>
          <w:rFonts w:ascii="Arial" w:eastAsia="Times New Roman" w:hAnsi="Arial" w:cs="Arial"/>
          <w:color w:val="000000"/>
          <w:sz w:val="20"/>
          <w:szCs w:val="20"/>
        </w:rPr>
      </w:pPr>
    </w:p>
    <w:p w:rsidR="005D374B" w:rsidRDefault="005D374B" w:rsidP="005D374B">
      <w:pPr>
        <w:spacing w:after="0" w:line="216" w:lineRule="atLeast"/>
        <w:ind w:left="-60" w:right="300"/>
        <w:textAlignment w:val="baseline"/>
        <w:rPr>
          <w:rFonts w:ascii="Arial" w:eastAsia="Times New Roman" w:hAnsi="Arial" w:cs="Arial"/>
          <w:color w:val="000000"/>
          <w:sz w:val="24"/>
          <w:szCs w:val="24"/>
          <w:u w:val="single"/>
        </w:rPr>
      </w:pPr>
      <w:r>
        <w:rPr>
          <w:rFonts w:ascii="Arial" w:eastAsia="Times New Roman" w:hAnsi="Arial" w:cs="Arial"/>
          <w:color w:val="000000"/>
          <w:sz w:val="24"/>
          <w:szCs w:val="24"/>
          <w:u w:val="single"/>
        </w:rPr>
        <w:lastRenderedPageBreak/>
        <w:t>Qualifications and Education</w:t>
      </w:r>
    </w:p>
    <w:p w:rsidR="005D374B" w:rsidRDefault="005D374B" w:rsidP="005D374B">
      <w:pPr>
        <w:spacing w:after="0" w:line="216" w:lineRule="atLeast"/>
        <w:ind w:left="-60" w:right="300"/>
        <w:textAlignment w:val="baseline"/>
        <w:rPr>
          <w:rFonts w:ascii="Arial" w:eastAsia="Times New Roman" w:hAnsi="Arial" w:cs="Arial"/>
          <w:color w:val="000000"/>
          <w:sz w:val="24"/>
          <w:szCs w:val="24"/>
        </w:rPr>
      </w:pPr>
    </w:p>
    <w:p w:rsidR="005D374B" w:rsidRDefault="003C4A36" w:rsidP="005D374B">
      <w:pPr>
        <w:spacing w:after="0" w:line="216" w:lineRule="atLeast"/>
        <w:ind w:left="-60" w:right="300"/>
        <w:textAlignment w:val="baseline"/>
        <w:rPr>
          <w:rFonts w:ascii="Arial" w:eastAsia="Times New Roman" w:hAnsi="Arial" w:cs="Arial"/>
          <w:color w:val="000000"/>
        </w:rPr>
      </w:pPr>
      <w:r>
        <w:rPr>
          <w:rFonts w:ascii="Arial" w:eastAsia="Times New Roman" w:hAnsi="Arial" w:cs="Arial"/>
          <w:color w:val="000000"/>
        </w:rPr>
        <w:t>*Qualifications</w:t>
      </w:r>
    </w:p>
    <w:p w:rsidR="003C4A36" w:rsidRPr="003C4A36" w:rsidRDefault="003C4A36" w:rsidP="005D374B">
      <w:pPr>
        <w:spacing w:after="0" w:line="216" w:lineRule="atLeast"/>
        <w:ind w:left="-60" w:right="300"/>
        <w:textAlignment w:val="baseline"/>
        <w:rPr>
          <w:rFonts w:ascii="Arial" w:eastAsia="Times New Roman" w:hAnsi="Arial" w:cs="Arial"/>
          <w:color w:val="000000"/>
        </w:rPr>
      </w:pPr>
    </w:p>
    <w:p w:rsidR="00A2768B" w:rsidRDefault="003C4A36"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3C4A36">
        <w:rPr>
          <w:rFonts w:ascii="Arial" w:eastAsia="Times New Roman" w:hAnsi="Arial" w:cs="Arial"/>
          <w:color w:val="000000"/>
          <w:sz w:val="20"/>
          <w:szCs w:val="20"/>
        </w:rPr>
        <w:t>Must have excellent customer service skills.</w:t>
      </w:r>
    </w:p>
    <w:p w:rsidR="002E03A7" w:rsidRDefault="002E03A7"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Must have a working knowledge of Microsoft Office software.</w:t>
      </w:r>
    </w:p>
    <w:p w:rsidR="000B77F5" w:rsidRDefault="000B77F5"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Must be available to work evenings and weekends.</w:t>
      </w:r>
    </w:p>
    <w:p w:rsidR="000B77F5" w:rsidRPr="003C4A36" w:rsidRDefault="000B77F5"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Pr>
          <w:rFonts w:ascii="Arial" w:eastAsia="Times New Roman" w:hAnsi="Arial" w:cs="Arial"/>
          <w:color w:val="000000"/>
          <w:sz w:val="20"/>
          <w:szCs w:val="20"/>
        </w:rPr>
        <w:t>Must be willing to travel locally and statewide to attend meetings and conferences.</w:t>
      </w:r>
    </w:p>
    <w:p w:rsidR="003C4A36" w:rsidRPr="003C4A36" w:rsidRDefault="003C4A36" w:rsidP="003C4A36">
      <w:pPr>
        <w:spacing w:after="0" w:line="216" w:lineRule="atLeast"/>
        <w:ind w:left="-60" w:right="300"/>
        <w:textAlignment w:val="baseline"/>
        <w:rPr>
          <w:rFonts w:ascii="Arial" w:eastAsia="Times New Roman" w:hAnsi="Arial" w:cs="Arial"/>
          <w:color w:val="000000"/>
          <w:sz w:val="20"/>
          <w:szCs w:val="20"/>
        </w:rPr>
      </w:pPr>
    </w:p>
    <w:p w:rsidR="00FB15B0" w:rsidRDefault="00FB15B0" w:rsidP="003C4A36">
      <w:pPr>
        <w:spacing w:after="0" w:line="216" w:lineRule="atLeast"/>
        <w:ind w:left="-60" w:right="300"/>
        <w:textAlignment w:val="baseline"/>
        <w:rPr>
          <w:rFonts w:ascii="Arial" w:eastAsia="Times New Roman" w:hAnsi="Arial" w:cs="Arial"/>
          <w:color w:val="000000"/>
          <w:sz w:val="24"/>
          <w:szCs w:val="24"/>
        </w:rPr>
      </w:pPr>
    </w:p>
    <w:p w:rsidR="003C4A36" w:rsidRPr="003C4A36" w:rsidRDefault="003C4A36" w:rsidP="003C4A36">
      <w:pPr>
        <w:spacing w:after="0" w:line="216" w:lineRule="atLeast"/>
        <w:ind w:left="-60" w:right="300"/>
        <w:textAlignment w:val="baseline"/>
        <w:rPr>
          <w:rFonts w:ascii="Arial" w:eastAsia="Times New Roman" w:hAnsi="Arial" w:cs="Arial"/>
          <w:color w:val="000000"/>
        </w:rPr>
      </w:pPr>
      <w:r>
        <w:rPr>
          <w:rFonts w:ascii="Arial" w:eastAsia="Times New Roman" w:hAnsi="Arial" w:cs="Arial"/>
          <w:color w:val="000000"/>
          <w:sz w:val="24"/>
          <w:szCs w:val="24"/>
        </w:rPr>
        <w:t>*</w:t>
      </w:r>
      <w:r w:rsidRPr="003C4A36">
        <w:rPr>
          <w:rFonts w:ascii="Arial" w:eastAsia="Times New Roman" w:hAnsi="Arial" w:cs="Arial"/>
          <w:color w:val="000000"/>
        </w:rPr>
        <w:t>Education</w:t>
      </w:r>
    </w:p>
    <w:p w:rsidR="003C4A36" w:rsidRPr="00A2768B" w:rsidRDefault="003C4A36" w:rsidP="003C4A36">
      <w:pPr>
        <w:spacing w:after="0" w:line="216" w:lineRule="atLeast"/>
        <w:ind w:left="-60" w:right="300"/>
        <w:textAlignment w:val="baseline"/>
        <w:rPr>
          <w:rFonts w:ascii="Arial" w:eastAsia="Times New Roman" w:hAnsi="Arial" w:cs="Arial"/>
          <w:color w:val="000000"/>
          <w:sz w:val="24"/>
          <w:szCs w:val="24"/>
        </w:rPr>
      </w:pPr>
    </w:p>
    <w:p w:rsidR="00A2768B" w:rsidRPr="003C4A36" w:rsidRDefault="003C4A36"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3C4A36">
        <w:rPr>
          <w:rFonts w:ascii="Arial" w:eastAsia="Times New Roman" w:hAnsi="Arial" w:cs="Arial"/>
          <w:color w:val="000000"/>
          <w:sz w:val="20"/>
          <w:szCs w:val="20"/>
        </w:rPr>
        <w:t>Bachelor’s Degree required.</w:t>
      </w:r>
    </w:p>
    <w:p w:rsidR="002E03A7" w:rsidRPr="002E03A7" w:rsidRDefault="003C4A36" w:rsidP="002E03A7">
      <w:pPr>
        <w:numPr>
          <w:ilvl w:val="0"/>
          <w:numId w:val="2"/>
        </w:numPr>
        <w:spacing w:after="0" w:line="216" w:lineRule="atLeast"/>
        <w:ind w:left="300" w:right="300"/>
        <w:textAlignment w:val="baseline"/>
        <w:rPr>
          <w:rFonts w:ascii="Arial" w:eastAsia="Times New Roman" w:hAnsi="Arial" w:cs="Arial"/>
          <w:color w:val="000000"/>
          <w:sz w:val="20"/>
          <w:szCs w:val="20"/>
        </w:rPr>
      </w:pPr>
      <w:r w:rsidRPr="003C4A36">
        <w:rPr>
          <w:rFonts w:ascii="Arial" w:eastAsia="Times New Roman" w:hAnsi="Arial" w:cs="Arial"/>
          <w:color w:val="000000"/>
          <w:sz w:val="20"/>
          <w:szCs w:val="20"/>
        </w:rPr>
        <w:t>Master’s Degree in Library Science preferred.</w:t>
      </w:r>
    </w:p>
    <w:p w:rsidR="003C4A36" w:rsidRPr="003C4A36" w:rsidRDefault="003C4A36" w:rsidP="00A2768B">
      <w:pPr>
        <w:numPr>
          <w:ilvl w:val="0"/>
          <w:numId w:val="2"/>
        </w:numPr>
        <w:spacing w:after="0" w:line="216" w:lineRule="atLeast"/>
        <w:ind w:left="300" w:right="300"/>
        <w:textAlignment w:val="baseline"/>
        <w:rPr>
          <w:rFonts w:ascii="Arial" w:eastAsia="Times New Roman" w:hAnsi="Arial" w:cs="Arial"/>
          <w:color w:val="000000"/>
          <w:sz w:val="20"/>
          <w:szCs w:val="20"/>
        </w:rPr>
      </w:pPr>
      <w:r w:rsidRPr="003C4A36">
        <w:rPr>
          <w:rFonts w:ascii="Arial" w:eastAsia="Times New Roman" w:hAnsi="Arial" w:cs="Arial"/>
          <w:color w:val="000000"/>
          <w:sz w:val="20"/>
          <w:szCs w:val="20"/>
        </w:rPr>
        <w:t>Any equivalent combination of education and experience.</w:t>
      </w:r>
    </w:p>
    <w:p w:rsidR="00FB15B0" w:rsidRDefault="00FB15B0" w:rsidP="00FB15B0">
      <w:pPr>
        <w:rPr>
          <w:rFonts w:ascii="Arial" w:eastAsia="Times New Roman" w:hAnsi="Arial" w:cs="Arial"/>
          <w:color w:val="000000"/>
          <w:sz w:val="24"/>
          <w:szCs w:val="24"/>
        </w:rPr>
      </w:pPr>
    </w:p>
    <w:p w:rsidR="00685BAD" w:rsidRDefault="00685BAD">
      <w:pPr>
        <w:rPr>
          <w:rFonts w:ascii="Arial" w:eastAsia="Times New Roman" w:hAnsi="Arial" w:cs="Arial"/>
          <w:color w:val="000000"/>
          <w:sz w:val="24"/>
          <w:szCs w:val="24"/>
          <w:u w:val="single"/>
        </w:rPr>
      </w:pPr>
      <w:r>
        <w:rPr>
          <w:rFonts w:ascii="Arial" w:eastAsia="Times New Roman" w:hAnsi="Arial" w:cs="Arial"/>
          <w:color w:val="000000"/>
          <w:sz w:val="24"/>
          <w:szCs w:val="24"/>
          <w:u w:val="single"/>
        </w:rPr>
        <w:br w:type="page"/>
      </w:r>
    </w:p>
    <w:p w:rsidR="00685BAD" w:rsidRDefault="00685BAD" w:rsidP="00685BAD">
      <w:pPr>
        <w:spacing w:after="0" w:line="216" w:lineRule="atLeast"/>
        <w:ind w:right="300"/>
        <w:textAlignment w:val="baseline"/>
        <w:rPr>
          <w:rFonts w:ascii="Arial" w:eastAsia="Times New Roman" w:hAnsi="Arial" w:cs="Arial"/>
          <w:b/>
          <w:i/>
          <w:color w:val="000000"/>
          <w:sz w:val="24"/>
          <w:szCs w:val="24"/>
          <w:u w:val="single"/>
        </w:rPr>
      </w:pPr>
      <w:r>
        <w:rPr>
          <w:rFonts w:ascii="Arial" w:eastAsia="Times New Roman" w:hAnsi="Arial" w:cs="Arial"/>
          <w:b/>
          <w:i/>
          <w:color w:val="000000"/>
          <w:sz w:val="24"/>
          <w:szCs w:val="24"/>
          <w:u w:val="single"/>
        </w:rPr>
        <w:lastRenderedPageBreak/>
        <w:t>Compliance/Other</w:t>
      </w:r>
    </w:p>
    <w:p w:rsidR="00685BAD" w:rsidRDefault="00685BAD" w:rsidP="00685BAD">
      <w:pPr>
        <w:spacing w:after="0" w:line="216" w:lineRule="atLeast"/>
        <w:ind w:right="300"/>
        <w:textAlignment w:val="baseline"/>
        <w:rPr>
          <w:rFonts w:ascii="Arial" w:eastAsia="Times New Roman" w:hAnsi="Arial" w:cs="Arial"/>
          <w:b/>
          <w:i/>
          <w:color w:val="000000"/>
          <w:sz w:val="24"/>
          <w:szCs w:val="24"/>
          <w:u w:val="single"/>
        </w:rPr>
      </w:pPr>
    </w:p>
    <w:p w:rsidR="00685BAD" w:rsidRDefault="00685BAD" w:rsidP="00685BAD">
      <w:pPr>
        <w:spacing w:after="0" w:line="216" w:lineRule="atLeast"/>
        <w:ind w:right="300"/>
        <w:textAlignment w:val="baseline"/>
        <w:rPr>
          <w:rFonts w:ascii="Arial" w:eastAsia="Times New Roman" w:hAnsi="Arial" w:cs="Arial"/>
          <w:b/>
          <w:i/>
          <w:color w:val="000000"/>
        </w:rPr>
      </w:pPr>
      <w:r>
        <w:rPr>
          <w:rFonts w:ascii="Arial" w:eastAsia="Times New Roman" w:hAnsi="Arial" w:cs="Arial"/>
          <w:b/>
          <w:i/>
          <w:color w:val="000000"/>
        </w:rPr>
        <w:t>This job description is not intended to be an exhaustive list of all duties, responsibilities, or qualifications associated with the position. The omission of specific statements of duties does not exclude them from the position if the work is similar, related, or a logical assignment to the position. This job description does not constitute an employment agreement between the Bucyrus Public Library and the employee and is subject to change as the needs of the library and the requirements of the position change.</w:t>
      </w:r>
    </w:p>
    <w:p w:rsidR="00685BAD" w:rsidRDefault="00685BAD" w:rsidP="00685BAD">
      <w:pPr>
        <w:spacing w:after="0" w:line="216" w:lineRule="atLeast"/>
        <w:ind w:right="300"/>
        <w:textAlignment w:val="baseline"/>
        <w:rPr>
          <w:rFonts w:ascii="Arial" w:eastAsia="Times New Roman" w:hAnsi="Arial" w:cs="Arial"/>
          <w:b/>
          <w:i/>
          <w:color w:val="000000"/>
        </w:rPr>
      </w:pPr>
    </w:p>
    <w:p w:rsidR="00685BAD" w:rsidRDefault="00685BAD" w:rsidP="00685BAD">
      <w:pPr>
        <w:spacing w:after="0" w:line="216" w:lineRule="atLeast"/>
        <w:ind w:right="300"/>
        <w:textAlignment w:val="baseline"/>
        <w:rPr>
          <w:rFonts w:ascii="Arial" w:eastAsia="Times New Roman" w:hAnsi="Arial" w:cs="Arial"/>
          <w:b/>
          <w:i/>
          <w:color w:val="000000"/>
        </w:rPr>
      </w:pPr>
      <w:r>
        <w:rPr>
          <w:rFonts w:ascii="Arial" w:eastAsia="Times New Roman" w:hAnsi="Arial" w:cs="Arial"/>
          <w:b/>
          <w:i/>
          <w:color w:val="000000"/>
        </w:rPr>
        <w:t xml:space="preserve">As an Equal Opportunity Employer, the Bucyrus Public Library does not discriminate on the basis of race, color, religion, gender, national origin, disability, pregnancy, sexual orientation, political party, genetic information, military status, or any other status protected by law or regulation. It is our intention that all qualified applicants are given equal opportunity and that selection decisions be based on job-related factors. </w:t>
      </w:r>
    </w:p>
    <w:p w:rsidR="00685BAD" w:rsidRDefault="00685BAD" w:rsidP="00685BAD">
      <w:pPr>
        <w:spacing w:after="0" w:line="216" w:lineRule="atLeast"/>
        <w:ind w:right="300"/>
        <w:textAlignment w:val="baseline"/>
        <w:rPr>
          <w:rFonts w:ascii="Arial" w:eastAsia="Times New Roman" w:hAnsi="Arial" w:cs="Arial"/>
          <w:b/>
          <w:i/>
          <w:color w:val="000000"/>
        </w:rPr>
      </w:pPr>
    </w:p>
    <w:p w:rsidR="00685BAD" w:rsidRDefault="00685BAD" w:rsidP="00685BAD">
      <w:pPr>
        <w:spacing w:after="0" w:line="216" w:lineRule="atLeast"/>
        <w:ind w:right="300"/>
        <w:textAlignment w:val="baseline"/>
        <w:rPr>
          <w:rFonts w:ascii="Arial" w:eastAsia="Times New Roman" w:hAnsi="Arial" w:cs="Arial"/>
          <w:color w:val="000000"/>
          <w:sz w:val="24"/>
          <w:szCs w:val="24"/>
        </w:rPr>
      </w:pPr>
    </w:p>
    <w:p w:rsidR="00685BAD" w:rsidRDefault="00685BAD" w:rsidP="00685BAD">
      <w:pPr>
        <w:spacing w:after="0" w:line="216" w:lineRule="atLeast"/>
        <w:ind w:left="-60" w:right="300"/>
        <w:textAlignment w:val="baseline"/>
        <w:rPr>
          <w:rFonts w:ascii="Arial" w:eastAsia="Times New Roman" w:hAnsi="Arial" w:cs="Arial"/>
          <w:b/>
          <w:i/>
          <w:color w:val="000000"/>
          <w:sz w:val="24"/>
          <w:szCs w:val="24"/>
          <w:u w:val="single"/>
        </w:rPr>
      </w:pPr>
      <w:r>
        <w:rPr>
          <w:rFonts w:ascii="Arial" w:eastAsia="Times New Roman" w:hAnsi="Arial" w:cs="Arial"/>
          <w:b/>
          <w:i/>
          <w:color w:val="000000"/>
          <w:sz w:val="24"/>
          <w:szCs w:val="24"/>
          <w:u w:val="single"/>
        </w:rPr>
        <w:t>Physical Activities</w:t>
      </w:r>
    </w:p>
    <w:p w:rsidR="00685BAD" w:rsidRDefault="00685BAD" w:rsidP="00685BAD">
      <w:pPr>
        <w:spacing w:after="0" w:line="216" w:lineRule="atLeast"/>
        <w:ind w:right="300"/>
        <w:textAlignment w:val="baseline"/>
        <w:rPr>
          <w:rFonts w:ascii="Arial" w:eastAsia="Times New Roman" w:hAnsi="Arial" w:cs="Arial"/>
          <w:b/>
          <w:i/>
          <w:color w:val="000000"/>
          <w:sz w:val="24"/>
          <w:szCs w:val="24"/>
        </w:rPr>
      </w:pPr>
    </w:p>
    <w:p w:rsidR="00685BAD" w:rsidRDefault="00685BAD" w:rsidP="00685BAD">
      <w:pPr>
        <w:spacing w:after="0" w:line="216" w:lineRule="atLeast"/>
        <w:ind w:right="300"/>
        <w:textAlignment w:val="baseline"/>
        <w:rPr>
          <w:rFonts w:ascii="Arial" w:eastAsia="Times New Roman" w:hAnsi="Arial" w:cs="Arial"/>
          <w:b/>
          <w:i/>
          <w:color w:val="000000"/>
        </w:rPr>
      </w:pPr>
      <w:r>
        <w:rPr>
          <w:rFonts w:ascii="Arial" w:eastAsia="Times New Roman" w:hAnsi="Arial" w:cs="Arial"/>
          <w:b/>
          <w:i/>
          <w:color w:val="000000"/>
        </w:rPr>
        <w:t>To successfully perform this job, the employee must be able to perceive sounds at normal speaking levels with or without correction and have the ability to give and receive detailed information through oral communication. The employee is often required to sit and use a keyboard and mouse. The employee is also required to stand, walk, reach with arms and hands, bend or stretch, climb or balance, and to stoop or kneel in order to locate and obtain information, materials, or equipment of a wide variety of sizes and shapes throughout the library, up to 30 pounds. Must be able to grasp and turn objects. Work includes some physically challenging work such as moving furniture or boxes to storage. The physical demands described here are representative of those that must be met by an employee to successfully perform the essential functions of this job. Reasonable accommodations may be made to enable qualified individuals with disabilities to perform the essential functions.</w:t>
      </w:r>
    </w:p>
    <w:p w:rsidR="00685BAD" w:rsidRDefault="00685BAD" w:rsidP="00685BAD">
      <w:pPr>
        <w:spacing w:after="0" w:line="216" w:lineRule="atLeast"/>
        <w:ind w:right="300"/>
        <w:textAlignment w:val="baseline"/>
        <w:rPr>
          <w:rFonts w:ascii="Arial" w:eastAsia="Times New Roman" w:hAnsi="Arial" w:cs="Arial"/>
          <w:b/>
          <w:i/>
          <w:color w:val="000000"/>
        </w:rPr>
      </w:pPr>
    </w:p>
    <w:p w:rsidR="00685BAD" w:rsidRDefault="00685BAD" w:rsidP="00685BAD">
      <w:pPr>
        <w:spacing w:after="0" w:line="216" w:lineRule="atLeast"/>
        <w:ind w:right="300"/>
        <w:textAlignment w:val="baseline"/>
        <w:rPr>
          <w:rFonts w:ascii="Arial" w:eastAsia="Times New Roman" w:hAnsi="Arial" w:cs="Arial"/>
          <w:b/>
          <w:i/>
          <w:color w:val="000000"/>
        </w:rPr>
      </w:pPr>
    </w:p>
    <w:p w:rsidR="00685BAD" w:rsidRDefault="00685BAD" w:rsidP="00685BAD">
      <w:pPr>
        <w:spacing w:after="0" w:line="216" w:lineRule="atLeast"/>
        <w:ind w:right="300"/>
        <w:textAlignment w:val="baseline"/>
        <w:rPr>
          <w:rFonts w:ascii="Arial" w:eastAsia="Times New Roman" w:hAnsi="Arial" w:cs="Arial"/>
          <w:b/>
          <w:i/>
          <w:color w:val="000000"/>
        </w:rPr>
      </w:pPr>
      <w:r>
        <w:rPr>
          <w:rFonts w:ascii="Arial" w:eastAsia="Times New Roman" w:hAnsi="Arial" w:cs="Arial"/>
          <w:b/>
          <w:i/>
          <w:color w:val="000000"/>
        </w:rPr>
        <w:t>*** For more information, please contact the Library Director.</w:t>
      </w:r>
    </w:p>
    <w:p w:rsidR="00685BAD" w:rsidRDefault="00685BAD" w:rsidP="003C4A36">
      <w:pPr>
        <w:spacing w:after="0" w:line="216" w:lineRule="atLeast"/>
        <w:ind w:right="300"/>
        <w:textAlignment w:val="baseline"/>
        <w:rPr>
          <w:rFonts w:ascii="Arial" w:eastAsia="Times New Roman" w:hAnsi="Arial" w:cs="Arial"/>
          <w:color w:val="000000"/>
          <w:sz w:val="24"/>
          <w:szCs w:val="24"/>
        </w:rPr>
      </w:pPr>
      <w:r>
        <w:rPr>
          <w:rFonts w:ascii="Arial" w:eastAsia="Times New Roman" w:hAnsi="Arial" w:cs="Arial"/>
          <w:color w:val="000000"/>
          <w:sz w:val="24"/>
          <w:szCs w:val="24"/>
        </w:rPr>
        <w:br/>
      </w:r>
    </w:p>
    <w:p w:rsidR="00685BAD" w:rsidRDefault="00685BAD">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3C4A36" w:rsidRDefault="00685BAD" w:rsidP="003C4A36">
      <w:pPr>
        <w:spacing w:after="0" w:line="216" w:lineRule="atLeast"/>
        <w:ind w:right="300"/>
        <w:textAlignment w:val="baseline"/>
        <w:rPr>
          <w:rFonts w:ascii="Arial" w:eastAsia="Times New Roman" w:hAnsi="Arial" w:cs="Arial"/>
          <w:color w:val="000000"/>
          <w:sz w:val="24"/>
          <w:szCs w:val="24"/>
          <w:u w:val="single"/>
        </w:rPr>
      </w:pPr>
      <w:r>
        <w:rPr>
          <w:rFonts w:ascii="Arial" w:eastAsia="Times New Roman" w:hAnsi="Arial" w:cs="Arial"/>
          <w:color w:val="000000"/>
          <w:sz w:val="24"/>
          <w:szCs w:val="24"/>
          <w:u w:val="single"/>
        </w:rPr>
        <w:lastRenderedPageBreak/>
        <w:t>Job Description Acknowledgement Form</w:t>
      </w:r>
    </w:p>
    <w:p w:rsidR="00685BAD" w:rsidRDefault="00685BAD" w:rsidP="003C4A36">
      <w:pPr>
        <w:spacing w:after="0" w:line="216" w:lineRule="atLeast"/>
        <w:ind w:right="300"/>
        <w:textAlignment w:val="baseline"/>
        <w:rPr>
          <w:rFonts w:ascii="Arial" w:eastAsia="Times New Roman" w:hAnsi="Arial" w:cs="Arial"/>
          <w:color w:val="000000"/>
          <w:sz w:val="24"/>
          <w:szCs w:val="24"/>
          <w:u w:val="single"/>
        </w:rPr>
      </w:pPr>
    </w:p>
    <w:p w:rsidR="00685BAD" w:rsidRDefault="00685BAD" w:rsidP="003C4A36">
      <w:pPr>
        <w:spacing w:after="0" w:line="216" w:lineRule="atLeast"/>
        <w:ind w:right="300"/>
        <w:textAlignment w:val="baseline"/>
        <w:rPr>
          <w:rFonts w:ascii="Arial" w:eastAsia="Times New Roman" w:hAnsi="Arial" w:cs="Arial"/>
          <w:color w:val="000000"/>
          <w:sz w:val="24"/>
          <w:szCs w:val="24"/>
        </w:rPr>
      </w:pPr>
      <w:r>
        <w:rPr>
          <w:rFonts w:ascii="Arial" w:eastAsia="Times New Roman" w:hAnsi="Arial" w:cs="Arial"/>
          <w:color w:val="000000"/>
          <w:sz w:val="24"/>
          <w:szCs w:val="24"/>
        </w:rPr>
        <w:t>I have received, reviewed and fully understand the job description for Young Adult Librarian. I further understand that I am responsible for the satisfactory execution of the essential functions described there in, under any and all conditions as described.</w:t>
      </w:r>
    </w:p>
    <w:p w:rsidR="00685BAD" w:rsidRDefault="00685BAD" w:rsidP="003C4A36">
      <w:pPr>
        <w:spacing w:after="0" w:line="216" w:lineRule="atLeast"/>
        <w:ind w:right="300"/>
        <w:textAlignment w:val="baseline"/>
        <w:rPr>
          <w:rFonts w:ascii="Arial" w:eastAsia="Times New Roman" w:hAnsi="Arial" w:cs="Arial"/>
          <w:color w:val="000000"/>
          <w:sz w:val="24"/>
          <w:szCs w:val="24"/>
        </w:rPr>
      </w:pPr>
    </w:p>
    <w:p w:rsidR="00685BAD" w:rsidRDefault="00685BAD" w:rsidP="003C4A36">
      <w:pPr>
        <w:spacing w:after="0" w:line="216" w:lineRule="atLeast"/>
        <w:ind w:right="300"/>
        <w:textAlignment w:val="baseline"/>
        <w:rPr>
          <w:rFonts w:ascii="Arial" w:eastAsia="Times New Roman" w:hAnsi="Arial" w:cs="Arial"/>
          <w:color w:val="000000"/>
          <w:sz w:val="24"/>
          <w:szCs w:val="24"/>
        </w:rPr>
      </w:pPr>
      <w:r>
        <w:rPr>
          <w:rFonts w:ascii="Arial" w:eastAsia="Times New Roman" w:hAnsi="Arial" w:cs="Arial"/>
          <w:color w:val="000000"/>
          <w:sz w:val="24"/>
          <w:szCs w:val="24"/>
        </w:rPr>
        <w:t>Employee Name (print)_______________________________ Date_____________</w:t>
      </w:r>
    </w:p>
    <w:p w:rsidR="00685BAD" w:rsidRDefault="00685BAD" w:rsidP="003C4A36">
      <w:pPr>
        <w:spacing w:after="0" w:line="216" w:lineRule="atLeast"/>
        <w:ind w:right="300"/>
        <w:textAlignment w:val="baseline"/>
        <w:rPr>
          <w:rFonts w:ascii="Arial" w:eastAsia="Times New Roman" w:hAnsi="Arial" w:cs="Arial"/>
          <w:color w:val="000000"/>
          <w:sz w:val="24"/>
          <w:szCs w:val="24"/>
        </w:rPr>
      </w:pPr>
    </w:p>
    <w:p w:rsidR="00685BAD" w:rsidRPr="00685BAD" w:rsidRDefault="00685BAD" w:rsidP="003C4A36">
      <w:pPr>
        <w:spacing w:after="0" w:line="216" w:lineRule="atLeast"/>
        <w:ind w:right="300"/>
        <w:textAlignment w:val="baseline"/>
        <w:rPr>
          <w:rFonts w:ascii="Arial" w:eastAsia="Times New Roman" w:hAnsi="Arial" w:cs="Arial"/>
          <w:color w:val="000000"/>
          <w:sz w:val="24"/>
          <w:szCs w:val="24"/>
        </w:rPr>
      </w:pPr>
      <w:r>
        <w:rPr>
          <w:rFonts w:ascii="Arial" w:eastAsia="Times New Roman" w:hAnsi="Arial" w:cs="Arial"/>
          <w:color w:val="000000"/>
          <w:sz w:val="24"/>
          <w:szCs w:val="24"/>
        </w:rPr>
        <w:t>Employee Signature___________________________________________________</w:t>
      </w:r>
    </w:p>
    <w:sectPr w:rsidR="00685BAD" w:rsidRPr="00685BAD" w:rsidSect="008E0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5502"/>
    <w:multiLevelType w:val="multilevel"/>
    <w:tmpl w:val="F8AC6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E4451"/>
    <w:multiLevelType w:val="hybridMultilevel"/>
    <w:tmpl w:val="3C70E1B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10B6C"/>
    <w:multiLevelType w:val="hybridMultilevel"/>
    <w:tmpl w:val="54B2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3970"/>
    <w:multiLevelType w:val="hybridMultilevel"/>
    <w:tmpl w:val="EB20E192"/>
    <w:lvl w:ilvl="0" w:tplc="755E28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B5775"/>
    <w:multiLevelType w:val="hybridMultilevel"/>
    <w:tmpl w:val="B91A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D2F1D"/>
    <w:multiLevelType w:val="multilevel"/>
    <w:tmpl w:val="9BC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68B"/>
    <w:rsid w:val="00020634"/>
    <w:rsid w:val="00034AC1"/>
    <w:rsid w:val="000B77F5"/>
    <w:rsid w:val="000F50B3"/>
    <w:rsid w:val="001138AF"/>
    <w:rsid w:val="00252C57"/>
    <w:rsid w:val="00281202"/>
    <w:rsid w:val="002E03A7"/>
    <w:rsid w:val="00314F3F"/>
    <w:rsid w:val="0034783A"/>
    <w:rsid w:val="003C423F"/>
    <w:rsid w:val="003C4A36"/>
    <w:rsid w:val="00443951"/>
    <w:rsid w:val="005D374B"/>
    <w:rsid w:val="005F561C"/>
    <w:rsid w:val="00685BAD"/>
    <w:rsid w:val="008E0043"/>
    <w:rsid w:val="00902CF6"/>
    <w:rsid w:val="009443F2"/>
    <w:rsid w:val="009B69CF"/>
    <w:rsid w:val="009F3EE0"/>
    <w:rsid w:val="00A2768B"/>
    <w:rsid w:val="00A544C1"/>
    <w:rsid w:val="00AB637D"/>
    <w:rsid w:val="00AE1419"/>
    <w:rsid w:val="00BF0F81"/>
    <w:rsid w:val="00C52A16"/>
    <w:rsid w:val="00CC1132"/>
    <w:rsid w:val="00F03404"/>
    <w:rsid w:val="00FB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43"/>
  </w:style>
  <w:style w:type="paragraph" w:styleId="Heading3">
    <w:name w:val="heading 3"/>
    <w:basedOn w:val="Normal"/>
    <w:link w:val="Heading3Char"/>
    <w:uiPriority w:val="9"/>
    <w:qFormat/>
    <w:rsid w:val="00A276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76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76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561C"/>
    <w:pPr>
      <w:ind w:left="720"/>
      <w:contextualSpacing/>
    </w:pPr>
  </w:style>
</w:styles>
</file>

<file path=word/webSettings.xml><?xml version="1.0" encoding="utf-8"?>
<w:webSettings xmlns:r="http://schemas.openxmlformats.org/officeDocument/2006/relationships" xmlns:w="http://schemas.openxmlformats.org/wordprocessingml/2006/main">
  <w:divs>
    <w:div w:id="88814290">
      <w:bodyDiv w:val="1"/>
      <w:marLeft w:val="0"/>
      <w:marRight w:val="0"/>
      <w:marTop w:val="0"/>
      <w:marBottom w:val="0"/>
      <w:divBdr>
        <w:top w:val="none" w:sz="0" w:space="0" w:color="auto"/>
        <w:left w:val="none" w:sz="0" w:space="0" w:color="auto"/>
        <w:bottom w:val="none" w:sz="0" w:space="0" w:color="auto"/>
        <w:right w:val="none" w:sz="0" w:space="0" w:color="auto"/>
      </w:divBdr>
    </w:div>
    <w:div w:id="20311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A15B-0A89-4C14-AEDF-1D670802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crider</dc:creator>
  <cp:lastModifiedBy>brenda crider</cp:lastModifiedBy>
  <cp:revision>6</cp:revision>
  <cp:lastPrinted>2016-07-28T22:02:00Z</cp:lastPrinted>
  <dcterms:created xsi:type="dcterms:W3CDTF">2016-08-11T15:42:00Z</dcterms:created>
  <dcterms:modified xsi:type="dcterms:W3CDTF">2017-01-11T22:11:00Z</dcterms:modified>
</cp:coreProperties>
</file>