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C1B4" w14:textId="77777777" w:rsidR="00893AEF" w:rsidRDefault="00893AEF" w:rsidP="005958C4">
      <w:pPr>
        <w:shd w:val="clear" w:color="auto" w:fill="FFFFFF"/>
        <w:spacing w:after="0" w:line="240" w:lineRule="auto"/>
        <w:jc w:val="center"/>
        <w:rPr>
          <w:rFonts w:ascii="Roboto" w:eastAsia="Times New Roman" w:hAnsi="Roboto" w:cs="Times New Roman"/>
          <w:b/>
          <w:bCs/>
          <w:color w:val="444444"/>
          <w:kern w:val="0"/>
          <w:sz w:val="20"/>
          <w:szCs w:val="20"/>
          <w14:ligatures w14:val="none"/>
        </w:rPr>
      </w:pPr>
    </w:p>
    <w:p w14:paraId="53CE28F2" w14:textId="77777777" w:rsidR="00893AEF" w:rsidRDefault="00893AEF" w:rsidP="005958C4">
      <w:pPr>
        <w:shd w:val="clear" w:color="auto" w:fill="FFFFFF"/>
        <w:spacing w:after="0" w:line="240" w:lineRule="auto"/>
        <w:jc w:val="center"/>
        <w:rPr>
          <w:rFonts w:ascii="Roboto" w:eastAsia="Times New Roman" w:hAnsi="Roboto" w:cs="Times New Roman"/>
          <w:b/>
          <w:bCs/>
          <w:color w:val="444444"/>
          <w:kern w:val="0"/>
          <w:sz w:val="20"/>
          <w:szCs w:val="20"/>
          <w14:ligatures w14:val="none"/>
        </w:rPr>
      </w:pPr>
    </w:p>
    <w:p w14:paraId="39EA3494" w14:textId="06FDDB2E" w:rsidR="005958C4" w:rsidRDefault="009E47D2" w:rsidP="005958C4">
      <w:pPr>
        <w:shd w:val="clear" w:color="auto" w:fill="FFFFFF"/>
        <w:spacing w:after="0" w:line="240" w:lineRule="auto"/>
        <w:jc w:val="center"/>
        <w:rPr>
          <w:rFonts w:ascii="Roboto" w:eastAsia="Times New Roman" w:hAnsi="Roboto" w:cs="Times New Roman"/>
          <w:b/>
          <w:bCs/>
          <w:color w:val="444444"/>
          <w:kern w:val="0"/>
          <w:sz w:val="20"/>
          <w:szCs w:val="20"/>
          <w14:ligatures w14:val="none"/>
        </w:rPr>
      </w:pPr>
      <w:r w:rsidRPr="009E47D2">
        <w:rPr>
          <w:rFonts w:ascii="Roboto" w:eastAsia="Times New Roman" w:hAnsi="Roboto" w:cs="Times New Roman"/>
          <w:b/>
          <w:bCs/>
          <w:color w:val="444444"/>
          <w:kern w:val="0"/>
          <w:sz w:val="20"/>
          <w:szCs w:val="20"/>
          <w14:ligatures w14:val="none"/>
        </w:rPr>
        <w:t>PUBLIC</w:t>
      </w:r>
      <w:r>
        <w:rPr>
          <w:rFonts w:ascii="Roboto" w:eastAsia="Times New Roman" w:hAnsi="Roboto" w:cs="Times New Roman"/>
          <w:b/>
          <w:bCs/>
          <w:color w:val="444444"/>
          <w:kern w:val="0"/>
          <w:sz w:val="20"/>
          <w:szCs w:val="20"/>
          <w14:ligatures w14:val="none"/>
        </w:rPr>
        <w:t xml:space="preserve"> SERVICE PROFESSIONAL</w:t>
      </w:r>
      <w:r w:rsidR="005958C4">
        <w:rPr>
          <w:rFonts w:ascii="Roboto" w:eastAsia="Times New Roman" w:hAnsi="Roboto" w:cs="Times New Roman"/>
          <w:b/>
          <w:bCs/>
          <w:color w:val="444444"/>
          <w:kern w:val="0"/>
          <w:sz w:val="20"/>
          <w:szCs w:val="20"/>
          <w14:ligatures w14:val="none"/>
        </w:rPr>
        <w:t>-OUTREACH</w:t>
      </w:r>
    </w:p>
    <w:p w14:paraId="7D0C0D37" w14:textId="12EE9909" w:rsidR="009E47D2" w:rsidRPr="009E47D2" w:rsidRDefault="005958C4" w:rsidP="009E47D2">
      <w:pPr>
        <w:shd w:val="clear" w:color="auto" w:fill="FFFFFF"/>
        <w:spacing w:after="0" w:line="240" w:lineRule="auto"/>
        <w:jc w:val="center"/>
        <w:rPr>
          <w:rFonts w:ascii="Roboto" w:eastAsia="Times New Roman" w:hAnsi="Roboto" w:cs="Times New Roman"/>
          <w:b/>
          <w:bCs/>
          <w:color w:val="444444"/>
          <w:kern w:val="0"/>
          <w:sz w:val="20"/>
          <w:szCs w:val="20"/>
          <w14:ligatures w14:val="none"/>
        </w:rPr>
      </w:pPr>
      <w:r>
        <w:rPr>
          <w:rFonts w:ascii="Roboto" w:eastAsia="Times New Roman" w:hAnsi="Roboto" w:cs="Times New Roman"/>
          <w:b/>
          <w:bCs/>
          <w:color w:val="444444"/>
          <w:kern w:val="0"/>
          <w:sz w:val="20"/>
          <w:szCs w:val="20"/>
          <w14:ligatures w14:val="none"/>
        </w:rPr>
        <w:t>Part-Time 29 Hours</w:t>
      </w:r>
      <w:r w:rsidR="009E47D2" w:rsidRPr="009E47D2">
        <w:rPr>
          <w:rFonts w:ascii="Roboto" w:eastAsia="Times New Roman" w:hAnsi="Roboto" w:cs="Times New Roman"/>
          <w:b/>
          <w:bCs/>
          <w:color w:val="444444"/>
          <w:kern w:val="0"/>
          <w:sz w:val="20"/>
          <w:szCs w:val="20"/>
          <w14:ligatures w14:val="none"/>
        </w:rPr>
        <w:t xml:space="preserve"> </w:t>
      </w:r>
    </w:p>
    <w:p w14:paraId="5C937FE9" w14:textId="3182C802" w:rsidR="009E47D2" w:rsidRPr="009E47D2" w:rsidRDefault="005958C4" w:rsidP="005958C4">
      <w:pPr>
        <w:shd w:val="clear" w:color="auto" w:fill="FFFFFF"/>
        <w:spacing w:after="0" w:line="240" w:lineRule="auto"/>
        <w:jc w:val="center"/>
        <w:rPr>
          <w:rFonts w:ascii="Roboto" w:eastAsia="Times New Roman" w:hAnsi="Roboto" w:cs="Times New Roman"/>
          <w:b/>
          <w:bCs/>
          <w:color w:val="444444"/>
          <w:kern w:val="0"/>
          <w:sz w:val="20"/>
          <w:szCs w:val="20"/>
          <w14:ligatures w14:val="none"/>
        </w:rPr>
      </w:pPr>
      <w:r>
        <w:rPr>
          <w:rFonts w:ascii="Roboto" w:eastAsia="Times New Roman" w:hAnsi="Roboto" w:cs="Times New Roman"/>
          <w:b/>
          <w:bCs/>
          <w:color w:val="444444"/>
          <w:kern w:val="0"/>
          <w:sz w:val="20"/>
          <w:szCs w:val="20"/>
          <w14:ligatures w14:val="none"/>
        </w:rPr>
        <w:t>Grade U</w:t>
      </w:r>
      <w:r w:rsidR="00893AEF">
        <w:rPr>
          <w:rFonts w:ascii="Roboto" w:eastAsia="Times New Roman" w:hAnsi="Roboto" w:cs="Times New Roman"/>
          <w:b/>
          <w:bCs/>
          <w:color w:val="444444"/>
          <w:kern w:val="0"/>
          <w:sz w:val="20"/>
          <w:szCs w:val="20"/>
          <w14:ligatures w14:val="none"/>
        </w:rPr>
        <w:t>I</w:t>
      </w:r>
    </w:p>
    <w:p w14:paraId="6AD8128D" w14:textId="77777777" w:rsidR="009E47D2" w:rsidRDefault="009E47D2" w:rsidP="00462A16">
      <w:pPr>
        <w:shd w:val="clear" w:color="auto" w:fill="FFFFFF"/>
        <w:spacing w:after="0" w:line="240" w:lineRule="auto"/>
        <w:rPr>
          <w:rFonts w:ascii="Roboto" w:eastAsia="Times New Roman" w:hAnsi="Roboto" w:cs="Times New Roman"/>
          <w:b/>
          <w:bCs/>
          <w:color w:val="444444"/>
          <w:kern w:val="0"/>
          <w:sz w:val="20"/>
          <w:szCs w:val="20"/>
          <w:u w:val="single"/>
          <w14:ligatures w14:val="none"/>
        </w:rPr>
      </w:pPr>
    </w:p>
    <w:p w14:paraId="592C220A" w14:textId="77777777" w:rsidR="009E47D2" w:rsidRDefault="009E47D2" w:rsidP="00462A16">
      <w:pPr>
        <w:shd w:val="clear" w:color="auto" w:fill="FFFFFF"/>
        <w:spacing w:after="0" w:line="240" w:lineRule="auto"/>
        <w:rPr>
          <w:rFonts w:ascii="Roboto" w:eastAsia="Times New Roman" w:hAnsi="Roboto" w:cs="Times New Roman"/>
          <w:b/>
          <w:bCs/>
          <w:color w:val="444444"/>
          <w:kern w:val="0"/>
          <w:sz w:val="20"/>
          <w:szCs w:val="20"/>
          <w:u w:val="single"/>
          <w14:ligatures w14:val="none"/>
        </w:rPr>
      </w:pPr>
    </w:p>
    <w:p w14:paraId="5237847D" w14:textId="7E4C88E1" w:rsidR="00462A16" w:rsidRPr="00462A16" w:rsidRDefault="00462A16" w:rsidP="00462A16">
      <w:pPr>
        <w:shd w:val="clear" w:color="auto" w:fill="FFFFFF"/>
        <w:spacing w:after="0" w:line="240" w:lineRule="auto"/>
        <w:rPr>
          <w:rFonts w:ascii="Roboto" w:eastAsia="Times New Roman" w:hAnsi="Roboto" w:cs="Times New Roman"/>
          <w:color w:val="444444"/>
          <w:kern w:val="0"/>
          <w:sz w:val="19"/>
          <w:szCs w:val="19"/>
          <w14:ligatures w14:val="none"/>
        </w:rPr>
      </w:pPr>
      <w:r w:rsidRPr="00462A16">
        <w:rPr>
          <w:rFonts w:ascii="Roboto" w:eastAsia="Times New Roman" w:hAnsi="Roboto" w:cs="Times New Roman"/>
          <w:b/>
          <w:bCs/>
          <w:color w:val="444444"/>
          <w:kern w:val="0"/>
          <w:sz w:val="20"/>
          <w:szCs w:val="20"/>
          <w:u w:val="single"/>
          <w14:ligatures w14:val="none"/>
        </w:rPr>
        <w:t>Basic Function:</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62A16" w:rsidRPr="00462A16" w14:paraId="2A9B9ABA" w14:textId="77777777" w:rsidTr="00462A16">
        <w:tc>
          <w:tcPr>
            <w:tcW w:w="9810" w:type="dxa"/>
            <w:shd w:val="clear" w:color="auto" w:fill="auto"/>
            <w:vAlign w:val="center"/>
            <w:hideMark/>
          </w:tcPr>
          <w:p w14:paraId="3DCFEFF5" w14:textId="77777777" w:rsidR="00462A16" w:rsidRDefault="00462A16" w:rsidP="00462A16">
            <w:pPr>
              <w:spacing w:after="0" w:line="240" w:lineRule="auto"/>
              <w:rPr>
                <w:rFonts w:ascii="Times New Roman" w:eastAsia="Times New Roman" w:hAnsi="Times New Roman" w:cs="Times New Roman"/>
                <w:kern w:val="0"/>
                <w:sz w:val="20"/>
                <w:szCs w:val="20"/>
                <w14:ligatures w14:val="none"/>
              </w:rPr>
            </w:pPr>
            <w:r w:rsidRPr="00462A16">
              <w:rPr>
                <w:rFonts w:ascii="Times New Roman" w:eastAsia="Times New Roman" w:hAnsi="Times New Roman" w:cs="Times New Roman"/>
                <w:kern w:val="0"/>
                <w:sz w:val="20"/>
                <w:szCs w:val="20"/>
                <w14:ligatures w14:val="none"/>
              </w:rPr>
              <w:t>Performs paraprofessional and some professional library tasks in the public library system.</w:t>
            </w:r>
          </w:p>
          <w:p w14:paraId="36E281D5" w14:textId="4813E1F3" w:rsidR="00AE026E" w:rsidRPr="00462A16" w:rsidRDefault="00AE026E" w:rsidP="00462A16">
            <w:pPr>
              <w:spacing w:after="0" w:line="240" w:lineRule="auto"/>
              <w:rPr>
                <w:rFonts w:ascii="Times New Roman" w:eastAsia="Times New Roman" w:hAnsi="Times New Roman" w:cs="Times New Roman"/>
                <w:kern w:val="0"/>
                <w:sz w:val="24"/>
                <w:szCs w:val="24"/>
                <w14:ligatures w14:val="none"/>
              </w:rPr>
            </w:pPr>
          </w:p>
        </w:tc>
      </w:tr>
    </w:tbl>
    <w:p w14:paraId="2E8B9CF3" w14:textId="77777777" w:rsidR="00462A16" w:rsidRPr="00462A16" w:rsidRDefault="00462A16" w:rsidP="00462A16">
      <w:pPr>
        <w:shd w:val="clear" w:color="auto" w:fill="FFFFFF"/>
        <w:spacing w:after="0" w:line="240" w:lineRule="auto"/>
        <w:rPr>
          <w:rFonts w:ascii="Roboto" w:eastAsia="Times New Roman" w:hAnsi="Roboto" w:cs="Times New Roman"/>
          <w:color w:val="444444"/>
          <w:kern w:val="0"/>
          <w:sz w:val="19"/>
          <w:szCs w:val="19"/>
          <w14:ligatures w14:val="none"/>
        </w:rPr>
      </w:pPr>
      <w:r w:rsidRPr="00462A16">
        <w:rPr>
          <w:rFonts w:ascii="Roboto" w:eastAsia="Times New Roman" w:hAnsi="Roboto" w:cs="Times New Roman"/>
          <w:b/>
          <w:bCs/>
          <w:color w:val="444444"/>
          <w:kern w:val="0"/>
          <w:sz w:val="20"/>
          <w:szCs w:val="20"/>
          <w:u w:val="single"/>
          <w14:ligatures w14:val="none"/>
        </w:rPr>
        <w:t>Distinguishing Features of the Class: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62A16" w:rsidRPr="00462A16" w14:paraId="4C4BD26B" w14:textId="77777777" w:rsidTr="00462A16">
        <w:tc>
          <w:tcPr>
            <w:tcW w:w="9810" w:type="dxa"/>
            <w:shd w:val="clear" w:color="auto" w:fill="auto"/>
            <w:vAlign w:val="center"/>
            <w:hideMark/>
          </w:tcPr>
          <w:p w14:paraId="355DDA78" w14:textId="77777777" w:rsidR="00462A16" w:rsidRDefault="00462A16" w:rsidP="00462A16">
            <w:pPr>
              <w:spacing w:after="0" w:line="240" w:lineRule="auto"/>
              <w:rPr>
                <w:rFonts w:ascii="Times New Roman" w:eastAsia="Times New Roman" w:hAnsi="Times New Roman" w:cs="Times New Roman"/>
                <w:kern w:val="0"/>
                <w:sz w:val="20"/>
                <w:szCs w:val="20"/>
                <w14:ligatures w14:val="none"/>
              </w:rPr>
            </w:pPr>
            <w:r w:rsidRPr="00462A16">
              <w:rPr>
                <w:rFonts w:ascii="Times New Roman" w:eastAsia="Times New Roman" w:hAnsi="Times New Roman" w:cs="Times New Roman"/>
                <w:kern w:val="0"/>
                <w:sz w:val="20"/>
                <w:szCs w:val="20"/>
                <w14:ligatures w14:val="none"/>
              </w:rP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Public Services Associates and Aides. Librarians and/or Managers are available for assistance with difficult problems or situations.</w:t>
            </w:r>
          </w:p>
          <w:p w14:paraId="3D10E5C7" w14:textId="6D356B2F" w:rsidR="00AE026E" w:rsidRPr="00462A16" w:rsidRDefault="00AE026E" w:rsidP="00462A16">
            <w:pPr>
              <w:spacing w:after="0" w:line="240" w:lineRule="auto"/>
              <w:rPr>
                <w:rFonts w:ascii="Times New Roman" w:eastAsia="Times New Roman" w:hAnsi="Times New Roman" w:cs="Times New Roman"/>
                <w:kern w:val="0"/>
                <w:sz w:val="24"/>
                <w:szCs w:val="24"/>
                <w14:ligatures w14:val="none"/>
              </w:rPr>
            </w:pPr>
          </w:p>
        </w:tc>
      </w:tr>
    </w:tbl>
    <w:p w14:paraId="13D42585" w14:textId="77777777" w:rsidR="00462A16" w:rsidRPr="00462A16" w:rsidRDefault="00462A16" w:rsidP="00462A16">
      <w:pPr>
        <w:shd w:val="clear" w:color="auto" w:fill="FFFFFF"/>
        <w:spacing w:after="0" w:line="240" w:lineRule="auto"/>
        <w:rPr>
          <w:rFonts w:ascii="Roboto" w:eastAsia="Times New Roman" w:hAnsi="Roboto" w:cs="Times New Roman"/>
          <w:color w:val="444444"/>
          <w:kern w:val="0"/>
          <w:sz w:val="19"/>
          <w:szCs w:val="19"/>
          <w14:ligatures w14:val="none"/>
        </w:rPr>
      </w:pPr>
      <w:r w:rsidRPr="00462A16">
        <w:rPr>
          <w:rFonts w:ascii="Roboto" w:eastAsia="Times New Roman" w:hAnsi="Roboto" w:cs="Times New Roman"/>
          <w:b/>
          <w:bCs/>
          <w:color w:val="444444"/>
          <w:kern w:val="0"/>
          <w:sz w:val="20"/>
          <w:szCs w:val="20"/>
          <w:u w:val="single"/>
          <w14:ligatures w14:val="none"/>
        </w:rPr>
        <w:t>Characteristic Duties and Responsibilities:</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62A16" w:rsidRPr="00462A16" w14:paraId="1C5F3F50" w14:textId="77777777" w:rsidTr="00462A16">
        <w:tc>
          <w:tcPr>
            <w:tcW w:w="9810" w:type="dxa"/>
            <w:shd w:val="clear" w:color="auto" w:fill="auto"/>
            <w:vAlign w:val="center"/>
            <w:hideMark/>
          </w:tcPr>
          <w:p w14:paraId="4CB02034"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Assists patrons on the selection, organization, and interpretation of library materials.</w:t>
            </w:r>
          </w:p>
          <w:p w14:paraId="1BD05045"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Answers reference and information questions and conducts research when needed.</w:t>
            </w:r>
          </w:p>
          <w:p w14:paraId="21A437B1"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Participates in collection development.</w:t>
            </w:r>
          </w:p>
          <w:p w14:paraId="33F945DC"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Monitors and suggests corrections to the online catalog.</w:t>
            </w:r>
          </w:p>
          <w:p w14:paraId="7CF9EA7A"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Plans and presents various types of programs for all ages.</w:t>
            </w:r>
          </w:p>
          <w:p w14:paraId="1AA53732"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Gives presentations to community groups.</w:t>
            </w:r>
          </w:p>
          <w:p w14:paraId="4F4329CB"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Represents the library at outside events.</w:t>
            </w:r>
          </w:p>
          <w:p w14:paraId="5EA7262A"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Attends professional meetings and workshops, and serves on committees.</w:t>
            </w:r>
          </w:p>
          <w:p w14:paraId="4D6FF5CB"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Plans and prepares displays, bulletin boards, bibliographies, and webliographies.</w:t>
            </w:r>
          </w:p>
          <w:p w14:paraId="5B355319"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May exercise functional supervision over Library Assistants and Library Aides as delegated by the manager.</w:t>
            </w:r>
          </w:p>
          <w:p w14:paraId="27C1C492"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Assists with training new staff.</w:t>
            </w:r>
          </w:p>
          <w:p w14:paraId="4F9ECA63"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May oversee services in branch or main library section.</w:t>
            </w:r>
          </w:p>
          <w:p w14:paraId="19C71E65"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May act as in-charge of a building in the absence of a manager.</w:t>
            </w:r>
          </w:p>
          <w:p w14:paraId="06E5C7C9"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Resolves problems and responds to complaints.</w:t>
            </w:r>
          </w:p>
          <w:p w14:paraId="382E1B40"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Performs circulation functions as needed.</w:t>
            </w:r>
          </w:p>
          <w:p w14:paraId="5BD826B0"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Keeps abreast of current professional trends.</w:t>
            </w:r>
          </w:p>
          <w:p w14:paraId="0E510FDF" w14:textId="77777777" w:rsidR="00462A16" w:rsidRPr="00462A16" w:rsidRDefault="00462A16" w:rsidP="00462A16">
            <w:pPr>
              <w:spacing w:after="0" w:line="240" w:lineRule="auto"/>
              <w:rPr>
                <w:rFonts w:ascii="Times New Roman" w:eastAsia="Times New Roman" w:hAnsi="Times New Roman" w:cs="Times New Roman"/>
                <w:kern w:val="0"/>
                <w:sz w:val="24"/>
                <w:szCs w:val="24"/>
                <w14:ligatures w14:val="none"/>
              </w:rPr>
            </w:pPr>
            <w:r w:rsidRPr="00462A16">
              <w:rPr>
                <w:rFonts w:ascii="Times New Roman" w:eastAsia="Times New Roman" w:hAnsi="Times New Roman" w:cs="Times New Roman"/>
                <w:kern w:val="0"/>
                <w:sz w:val="20"/>
                <w:szCs w:val="20"/>
                <w14:ligatures w14:val="none"/>
              </w:rPr>
              <w:t>Promotes and maintains a thorough knowledge of library services and programs.</w:t>
            </w:r>
          </w:p>
          <w:p w14:paraId="62ADFEC6" w14:textId="77777777" w:rsidR="00462A16" w:rsidRDefault="00462A16" w:rsidP="00462A16">
            <w:pPr>
              <w:spacing w:after="0" w:line="240" w:lineRule="auto"/>
              <w:rPr>
                <w:rFonts w:ascii="Times New Roman" w:eastAsia="Times New Roman" w:hAnsi="Times New Roman" w:cs="Times New Roman"/>
                <w:kern w:val="0"/>
                <w:sz w:val="20"/>
                <w:szCs w:val="20"/>
                <w14:ligatures w14:val="none"/>
              </w:rPr>
            </w:pPr>
            <w:r w:rsidRPr="00462A16">
              <w:rPr>
                <w:rFonts w:ascii="Times New Roman" w:eastAsia="Times New Roman" w:hAnsi="Times New Roman" w:cs="Times New Roman"/>
                <w:kern w:val="0"/>
                <w:sz w:val="20"/>
                <w:szCs w:val="20"/>
                <w14:ligatures w14:val="none"/>
              </w:rPr>
              <w:t>Special projects as assigned.</w:t>
            </w:r>
            <w:r w:rsidR="00AE026E">
              <w:rPr>
                <w:rFonts w:ascii="Times New Roman" w:eastAsia="Times New Roman" w:hAnsi="Times New Roman" w:cs="Times New Roman"/>
                <w:kern w:val="0"/>
                <w:sz w:val="20"/>
                <w:szCs w:val="20"/>
                <w14:ligatures w14:val="none"/>
              </w:rPr>
              <w:t xml:space="preserve"> </w:t>
            </w:r>
          </w:p>
          <w:p w14:paraId="56DAA0FF" w14:textId="3E83D5CD" w:rsidR="00AE026E" w:rsidRPr="00462A16" w:rsidRDefault="00AE026E" w:rsidP="00462A16">
            <w:pPr>
              <w:spacing w:after="0" w:line="240" w:lineRule="auto"/>
              <w:rPr>
                <w:rFonts w:ascii="Times New Roman" w:eastAsia="Times New Roman" w:hAnsi="Times New Roman" w:cs="Times New Roman"/>
                <w:kern w:val="0"/>
                <w:sz w:val="24"/>
                <w:szCs w:val="24"/>
                <w14:ligatures w14:val="none"/>
              </w:rPr>
            </w:pPr>
          </w:p>
        </w:tc>
      </w:tr>
    </w:tbl>
    <w:p w14:paraId="7B7C8621" w14:textId="77777777" w:rsidR="00462A16" w:rsidRPr="00462A16" w:rsidRDefault="00462A16" w:rsidP="00462A16">
      <w:pPr>
        <w:shd w:val="clear" w:color="auto" w:fill="FFFFFF"/>
        <w:spacing w:after="0" w:line="240" w:lineRule="auto"/>
        <w:rPr>
          <w:rFonts w:ascii="Roboto" w:eastAsia="Times New Roman" w:hAnsi="Roboto" w:cs="Times New Roman"/>
          <w:color w:val="444444"/>
          <w:kern w:val="0"/>
          <w:sz w:val="19"/>
          <w:szCs w:val="19"/>
          <w14:ligatures w14:val="none"/>
        </w:rPr>
      </w:pPr>
      <w:r w:rsidRPr="00462A16">
        <w:rPr>
          <w:rFonts w:ascii="Roboto" w:eastAsia="Times New Roman" w:hAnsi="Roboto" w:cs="Times New Roman"/>
          <w:b/>
          <w:bCs/>
          <w:color w:val="444444"/>
          <w:kern w:val="0"/>
          <w:sz w:val="20"/>
          <w:szCs w:val="20"/>
          <w:u w:val="single"/>
          <w14:ligatures w14:val="none"/>
        </w:rPr>
        <w:t>Education, Training and Experience:</w:t>
      </w:r>
    </w:p>
    <w:tbl>
      <w:tblPr>
        <w:tblW w:w="9810" w:type="dxa"/>
        <w:tblInd w:w="465" w:type="dxa"/>
        <w:tblCellMar>
          <w:top w:w="15" w:type="dxa"/>
          <w:left w:w="15" w:type="dxa"/>
          <w:bottom w:w="15" w:type="dxa"/>
          <w:right w:w="15" w:type="dxa"/>
        </w:tblCellMar>
        <w:tblLook w:val="04A0" w:firstRow="1" w:lastRow="0" w:firstColumn="1" w:lastColumn="0" w:noHBand="0" w:noVBand="1"/>
      </w:tblPr>
      <w:tblGrid>
        <w:gridCol w:w="9810"/>
      </w:tblGrid>
      <w:tr w:rsidR="00462A16" w:rsidRPr="00462A16" w14:paraId="75192D7F" w14:textId="77777777" w:rsidTr="00462A16">
        <w:tc>
          <w:tcPr>
            <w:tcW w:w="9810" w:type="dxa"/>
            <w:shd w:val="clear" w:color="auto" w:fill="auto"/>
            <w:vAlign w:val="center"/>
            <w:hideMark/>
          </w:tcPr>
          <w:p w14:paraId="5C77A2B0" w14:textId="77777777" w:rsidR="00462A16" w:rsidRDefault="00462A16" w:rsidP="00462A16">
            <w:pPr>
              <w:spacing w:after="0" w:line="240" w:lineRule="auto"/>
              <w:rPr>
                <w:rFonts w:ascii="Times New Roman" w:eastAsia="Times New Roman" w:hAnsi="Times New Roman" w:cs="Times New Roman"/>
                <w:kern w:val="0"/>
                <w:sz w:val="20"/>
                <w:szCs w:val="20"/>
                <w14:ligatures w14:val="none"/>
              </w:rPr>
            </w:pPr>
            <w:r w:rsidRPr="00462A16">
              <w:rPr>
                <w:rFonts w:ascii="Times New Roman" w:eastAsia="Times New Roman" w:hAnsi="Times New Roman" w:cs="Times New Roman"/>
                <w:kern w:val="0"/>
                <w:sz w:val="20"/>
                <w:szCs w:val="20"/>
                <w14:ligatures w14:val="none"/>
              </w:rPr>
              <w:t>Requires a bachelor's degree or equivalent and up to six months of related experience or any equivalent combination of experience and training which provides the required knowledge, skills and abilities.</w:t>
            </w:r>
          </w:p>
          <w:p w14:paraId="73328B5C" w14:textId="6C92F2C0" w:rsidR="00AE026E" w:rsidRPr="00462A16" w:rsidRDefault="00AE026E" w:rsidP="00462A16">
            <w:pPr>
              <w:spacing w:after="0" w:line="240" w:lineRule="auto"/>
              <w:rPr>
                <w:rFonts w:ascii="Times New Roman" w:eastAsia="Times New Roman" w:hAnsi="Times New Roman" w:cs="Times New Roman"/>
                <w:kern w:val="0"/>
                <w:sz w:val="24"/>
                <w:szCs w:val="24"/>
                <w14:ligatures w14:val="none"/>
              </w:rPr>
            </w:pPr>
          </w:p>
        </w:tc>
      </w:tr>
    </w:tbl>
    <w:p w14:paraId="61F362B0" w14:textId="77777777" w:rsidR="00462A16" w:rsidRPr="00462A16" w:rsidRDefault="00462A16" w:rsidP="00462A16">
      <w:pPr>
        <w:shd w:val="clear" w:color="auto" w:fill="FFFFFF"/>
        <w:spacing w:after="0" w:line="240" w:lineRule="auto"/>
        <w:rPr>
          <w:rFonts w:ascii="Roboto" w:eastAsia="Times New Roman" w:hAnsi="Roboto" w:cs="Times New Roman"/>
          <w:color w:val="444444"/>
          <w:kern w:val="0"/>
          <w:sz w:val="19"/>
          <w:szCs w:val="19"/>
          <w14:ligatures w14:val="none"/>
        </w:rPr>
      </w:pPr>
      <w:r w:rsidRPr="00462A16">
        <w:rPr>
          <w:rFonts w:ascii="Roboto" w:eastAsia="Times New Roman" w:hAnsi="Roboto" w:cs="Times New Roman"/>
          <w:b/>
          <w:bCs/>
          <w:color w:val="444444"/>
          <w:kern w:val="0"/>
          <w:sz w:val="19"/>
          <w:szCs w:val="19"/>
          <w:u w:val="single"/>
          <w14:ligatures w14:val="none"/>
        </w:rPr>
        <w:t>OTHER</w:t>
      </w:r>
      <w:r w:rsidRPr="00462A16">
        <w:rPr>
          <w:rFonts w:ascii="Roboto" w:eastAsia="Times New Roman" w:hAnsi="Roboto" w:cs="Times New Roman"/>
          <w:color w:val="444444"/>
          <w:kern w:val="0"/>
          <w:sz w:val="19"/>
          <w:szCs w:val="19"/>
          <w14:ligatures w14:val="none"/>
        </w:rPr>
        <w:t>: Part-Time 29 hours, 18.87 an hour. Limited benefits. This position is part of the Outreach Department and provides services to all ages and in all service areas.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511DD606" w14:textId="77777777" w:rsidR="00D20F25" w:rsidRDefault="00D20F25" w:rsidP="00462A16"/>
    <w:p w14:paraId="1917608C" w14:textId="70B45EB7" w:rsidR="00AE026E" w:rsidRDefault="00AE026E" w:rsidP="00462A16">
      <w:r>
        <w:t xml:space="preserve">Closing Date Internal: </w:t>
      </w:r>
      <w:r w:rsidR="001E730E">
        <w:t xml:space="preserve"> Wednesday, April 12, 2023</w:t>
      </w:r>
    </w:p>
    <w:p w14:paraId="41639B03" w14:textId="564E1BBA" w:rsidR="001E730E" w:rsidRPr="00462A16" w:rsidRDefault="001E730E" w:rsidP="00462A16">
      <w:r>
        <w:t>Closing Date External: Open until filled</w:t>
      </w:r>
    </w:p>
    <w:sectPr w:rsidR="001E730E" w:rsidRPr="0046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16"/>
    <w:rsid w:val="001E730E"/>
    <w:rsid w:val="00462A16"/>
    <w:rsid w:val="005958C4"/>
    <w:rsid w:val="00893AEF"/>
    <w:rsid w:val="009E47D2"/>
    <w:rsid w:val="00AE026E"/>
    <w:rsid w:val="00D2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B28A"/>
  <w15:chartTrackingRefBased/>
  <w15:docId w15:val="{09595F69-D6D2-4670-BA44-757BA285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A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62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01888">
      <w:bodyDiv w:val="1"/>
      <w:marLeft w:val="0"/>
      <w:marRight w:val="0"/>
      <w:marTop w:val="0"/>
      <w:marBottom w:val="0"/>
      <w:divBdr>
        <w:top w:val="none" w:sz="0" w:space="0" w:color="auto"/>
        <w:left w:val="none" w:sz="0" w:space="0" w:color="auto"/>
        <w:bottom w:val="none" w:sz="0" w:space="0" w:color="auto"/>
        <w:right w:val="none" w:sz="0" w:space="0" w:color="auto"/>
      </w:divBdr>
      <w:divsChild>
        <w:div w:id="1782601179">
          <w:marLeft w:val="0"/>
          <w:marRight w:val="0"/>
          <w:marTop w:val="0"/>
          <w:marBottom w:val="0"/>
          <w:divBdr>
            <w:top w:val="none" w:sz="0" w:space="0" w:color="auto"/>
            <w:left w:val="none" w:sz="0" w:space="0" w:color="auto"/>
            <w:bottom w:val="none" w:sz="0" w:space="0" w:color="auto"/>
            <w:right w:val="none" w:sz="0" w:space="0" w:color="auto"/>
          </w:divBdr>
          <w:divsChild>
            <w:div w:id="1297948934">
              <w:marLeft w:val="0"/>
              <w:marRight w:val="0"/>
              <w:marTop w:val="0"/>
              <w:marBottom w:val="0"/>
              <w:divBdr>
                <w:top w:val="none" w:sz="0" w:space="0" w:color="auto"/>
                <w:left w:val="none" w:sz="0" w:space="0" w:color="auto"/>
                <w:bottom w:val="none" w:sz="0" w:space="0" w:color="auto"/>
                <w:right w:val="none" w:sz="0" w:space="0" w:color="auto"/>
              </w:divBdr>
              <w:divsChild>
                <w:div w:id="13845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8245">
          <w:marLeft w:val="0"/>
          <w:marRight w:val="0"/>
          <w:marTop w:val="0"/>
          <w:marBottom w:val="0"/>
          <w:divBdr>
            <w:top w:val="none" w:sz="0" w:space="0" w:color="auto"/>
            <w:left w:val="none" w:sz="0" w:space="0" w:color="auto"/>
            <w:bottom w:val="none" w:sz="0" w:space="0" w:color="auto"/>
            <w:right w:val="none" w:sz="0" w:space="0" w:color="auto"/>
          </w:divBdr>
          <w:divsChild>
            <w:div w:id="1865630365">
              <w:marLeft w:val="0"/>
              <w:marRight w:val="0"/>
              <w:marTop w:val="0"/>
              <w:marBottom w:val="0"/>
              <w:divBdr>
                <w:top w:val="none" w:sz="0" w:space="0" w:color="auto"/>
                <w:left w:val="none" w:sz="0" w:space="0" w:color="auto"/>
                <w:bottom w:val="none" w:sz="0" w:space="0" w:color="auto"/>
                <w:right w:val="none" w:sz="0" w:space="0" w:color="auto"/>
              </w:divBdr>
              <w:divsChild>
                <w:div w:id="14270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5736">
          <w:marLeft w:val="0"/>
          <w:marRight w:val="0"/>
          <w:marTop w:val="0"/>
          <w:marBottom w:val="0"/>
          <w:divBdr>
            <w:top w:val="none" w:sz="0" w:space="0" w:color="auto"/>
            <w:left w:val="none" w:sz="0" w:space="0" w:color="auto"/>
            <w:bottom w:val="none" w:sz="0" w:space="0" w:color="auto"/>
            <w:right w:val="none" w:sz="0" w:space="0" w:color="auto"/>
          </w:divBdr>
          <w:divsChild>
            <w:div w:id="1059746563">
              <w:marLeft w:val="0"/>
              <w:marRight w:val="0"/>
              <w:marTop w:val="0"/>
              <w:marBottom w:val="0"/>
              <w:divBdr>
                <w:top w:val="none" w:sz="0" w:space="0" w:color="auto"/>
                <w:left w:val="none" w:sz="0" w:space="0" w:color="auto"/>
                <w:bottom w:val="none" w:sz="0" w:space="0" w:color="auto"/>
                <w:right w:val="none" w:sz="0" w:space="0" w:color="auto"/>
              </w:divBdr>
              <w:divsChild>
                <w:div w:id="1491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6</cp:revision>
  <dcterms:created xsi:type="dcterms:W3CDTF">2023-04-05T18:29:00Z</dcterms:created>
  <dcterms:modified xsi:type="dcterms:W3CDTF">2023-04-05T18:35:00Z</dcterms:modified>
</cp:coreProperties>
</file>