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F0D3" w14:textId="77777777" w:rsidR="006E7B61" w:rsidRPr="006E7B61" w:rsidRDefault="006E7B61" w:rsidP="006E7B61">
      <w:pPr>
        <w:jc w:val="center"/>
        <w:rPr>
          <w:rFonts w:ascii="Helvetica" w:hAnsi="Helvetica" w:cs="Helvetica"/>
          <w:color w:val="444444"/>
          <w:sz w:val="19"/>
          <w:szCs w:val="19"/>
        </w:rPr>
      </w:pPr>
      <w:r w:rsidRPr="006E7B61">
        <w:rPr>
          <w:rFonts w:ascii="Helvetica" w:hAnsi="Helvetica" w:cs="Helvetica"/>
          <w:color w:val="444444"/>
          <w:sz w:val="19"/>
          <w:szCs w:val="19"/>
        </w:rPr>
        <w:t>MAINTENANCE WORKER</w:t>
      </w:r>
      <w:r>
        <w:rPr>
          <w:rFonts w:ascii="Helvetica" w:hAnsi="Helvetica" w:cs="Helvetica"/>
          <w:color w:val="444444"/>
          <w:sz w:val="19"/>
          <w:szCs w:val="19"/>
        </w:rPr>
        <w:t xml:space="preserve"> MAIN LIBRARY</w:t>
      </w:r>
    </w:p>
    <w:p w14:paraId="0A6FABA4" w14:textId="77777777" w:rsidR="006E7B61" w:rsidRPr="006E7B61" w:rsidRDefault="006E7B61" w:rsidP="006E7B61">
      <w:pPr>
        <w:ind w:left="45" w:right="45"/>
        <w:jc w:val="center"/>
        <w:rPr>
          <w:rFonts w:ascii="Arial" w:hAnsi="Arial" w:cs="Arial"/>
          <w:color w:val="444444"/>
          <w:sz w:val="18"/>
          <w:szCs w:val="18"/>
        </w:rPr>
      </w:pPr>
      <w:r w:rsidRPr="006E7B61">
        <w:rPr>
          <w:rFonts w:ascii="Arial" w:hAnsi="Arial" w:cs="Arial"/>
          <w:color w:val="444444"/>
          <w:sz w:val="18"/>
          <w:szCs w:val="18"/>
        </w:rPr>
        <w:t>FULL-TIME POSITION OPEN</w:t>
      </w:r>
      <w:r w:rsidRPr="006E7B61">
        <w:rPr>
          <w:rFonts w:ascii="Arial" w:hAnsi="Arial" w:cs="Arial"/>
          <w:color w:val="444444"/>
          <w:sz w:val="18"/>
          <w:szCs w:val="18"/>
        </w:rPr>
        <w:br/>
        <w:t>(Grade UH)</w:t>
      </w:r>
    </w:p>
    <w:p w14:paraId="79187603" w14:textId="77777777" w:rsidR="006E7B61" w:rsidRPr="006E7B61" w:rsidRDefault="006E7B61" w:rsidP="006E7B61">
      <w:pPr>
        <w:ind w:left="45" w:right="45"/>
        <w:rPr>
          <w:rFonts w:ascii="Helvetica" w:hAnsi="Helvetica" w:cs="Helvetica"/>
          <w:color w:val="444444"/>
          <w:sz w:val="19"/>
          <w:szCs w:val="19"/>
        </w:rPr>
      </w:pPr>
    </w:p>
    <w:p w14:paraId="3A743D36" w14:textId="57FDDEEB" w:rsidR="006E7B61" w:rsidRDefault="006E7B61" w:rsidP="006E7B61">
      <w:pPr>
        <w:ind w:left="45" w:right="45"/>
        <w:rPr>
          <w:rFonts w:ascii="Arial" w:hAnsi="Arial" w:cs="Arial"/>
          <w:color w:val="444444"/>
          <w:sz w:val="18"/>
          <w:szCs w:val="18"/>
        </w:rPr>
      </w:pPr>
      <w:r w:rsidRPr="006E7B61">
        <w:rPr>
          <w:rFonts w:ascii="Arial" w:hAnsi="Arial" w:cs="Arial"/>
          <w:b/>
          <w:bCs/>
          <w:color w:val="444444"/>
          <w:sz w:val="18"/>
          <w:szCs w:val="18"/>
          <w:u w:val="single"/>
        </w:rPr>
        <w:t>Basic Function:</w:t>
      </w:r>
      <w:r w:rsidRPr="006E7B61">
        <w:rPr>
          <w:rFonts w:ascii="Arial" w:hAnsi="Arial" w:cs="Arial"/>
          <w:color w:val="444444"/>
          <w:sz w:val="18"/>
          <w:szCs w:val="18"/>
        </w:rPr>
        <w:br/>
        <w:t>Performs semi-skilled maintenance tasks of library buildings and equipment.</w:t>
      </w:r>
    </w:p>
    <w:p w14:paraId="415DC4FF" w14:textId="77777777" w:rsidR="00670352" w:rsidRPr="006E7B61" w:rsidRDefault="00670352" w:rsidP="006E7B61">
      <w:pPr>
        <w:ind w:left="45" w:right="45"/>
        <w:rPr>
          <w:rFonts w:ascii="Helvetica" w:hAnsi="Helvetica" w:cs="Helvetica"/>
          <w:color w:val="444444"/>
          <w:sz w:val="19"/>
          <w:szCs w:val="19"/>
        </w:rPr>
      </w:pPr>
    </w:p>
    <w:p w14:paraId="185D1EA8" w14:textId="77777777" w:rsidR="006E7B61" w:rsidRPr="006E7B61" w:rsidRDefault="006E7B61" w:rsidP="006E7B61">
      <w:pPr>
        <w:ind w:left="45" w:right="45"/>
        <w:rPr>
          <w:rFonts w:ascii="Helvetica" w:hAnsi="Helvetica" w:cs="Helvetica"/>
          <w:color w:val="444444"/>
          <w:sz w:val="19"/>
          <w:szCs w:val="19"/>
        </w:rPr>
      </w:pPr>
      <w:r w:rsidRPr="006E7B61">
        <w:rPr>
          <w:rFonts w:ascii="Arial" w:hAnsi="Arial" w:cs="Arial"/>
          <w:b/>
          <w:bCs/>
          <w:color w:val="444444"/>
          <w:sz w:val="18"/>
          <w:szCs w:val="18"/>
          <w:u w:val="single"/>
        </w:rPr>
        <w:t>Distinguishing Features of the Class:</w:t>
      </w:r>
      <w:r w:rsidRPr="006E7B61">
        <w:rPr>
          <w:rFonts w:ascii="Arial" w:hAnsi="Arial" w:cs="Arial"/>
          <w:color w:val="444444"/>
          <w:sz w:val="18"/>
          <w:szCs w:val="18"/>
        </w:rPr>
        <w:br/>
        <w:t>This classification is responsible for the upkeep, heating and general maintenance of library buildings. The work requires performance of the more responsible and semi-skilled functions in a safe and efficient manner. The work is performed under the general supervision and inspection of the Facilities Manager.</w:t>
      </w:r>
    </w:p>
    <w:p w14:paraId="476DC4EF" w14:textId="77777777" w:rsidR="006E7B61" w:rsidRDefault="006E7B61" w:rsidP="006E7B61">
      <w:pPr>
        <w:ind w:left="45" w:right="45"/>
        <w:rPr>
          <w:rFonts w:ascii="Arial" w:hAnsi="Arial" w:cs="Arial"/>
          <w:color w:val="444444"/>
          <w:sz w:val="18"/>
          <w:szCs w:val="18"/>
        </w:rPr>
      </w:pPr>
      <w:r w:rsidRPr="006E7B61">
        <w:rPr>
          <w:rFonts w:ascii="Arial" w:hAnsi="Arial" w:cs="Arial"/>
          <w:b/>
          <w:bCs/>
          <w:color w:val="444444"/>
          <w:sz w:val="18"/>
          <w:szCs w:val="18"/>
          <w:u w:val="single"/>
        </w:rPr>
        <w:t>Characteristic Duties and Responsibilities:</w:t>
      </w:r>
      <w:r w:rsidRPr="006E7B61">
        <w:rPr>
          <w:rFonts w:ascii="Arial" w:hAnsi="Arial" w:cs="Arial"/>
          <w:color w:val="444444"/>
          <w:sz w:val="18"/>
          <w:szCs w:val="18"/>
        </w:rPr>
        <w:br/>
        <w:t>Makes semi-skilled repairs on the interior and exterior of buildings, and on facility equipment.</w:t>
      </w:r>
      <w:r w:rsidRPr="006E7B61">
        <w:rPr>
          <w:rFonts w:ascii="Arial" w:hAnsi="Arial" w:cs="Arial"/>
          <w:color w:val="444444"/>
          <w:sz w:val="18"/>
          <w:szCs w:val="18"/>
        </w:rPr>
        <w:br/>
        <w:t>Paints buildings, structures, and fixtures using brushes, rollers, and spray guns after determining proper coating and application method.</w:t>
      </w:r>
      <w:r w:rsidRPr="006E7B61">
        <w:rPr>
          <w:rFonts w:ascii="Arial" w:hAnsi="Arial" w:cs="Arial"/>
          <w:color w:val="444444"/>
          <w:sz w:val="18"/>
          <w:szCs w:val="18"/>
        </w:rPr>
        <w:br/>
        <w:t>Replaces and repairs bathroom facilities and fixtures; repairs toilets, urinals, water fountains, and other plumbing fixtures.</w:t>
      </w:r>
      <w:r w:rsidRPr="006E7B61">
        <w:rPr>
          <w:rFonts w:ascii="Arial" w:hAnsi="Arial" w:cs="Arial"/>
          <w:color w:val="444444"/>
          <w:sz w:val="18"/>
          <w:szCs w:val="18"/>
        </w:rPr>
        <w:br/>
        <w:t>Notifies supervisor about major work required on buildings and facility equipment.</w:t>
      </w:r>
      <w:r w:rsidRPr="006E7B61">
        <w:rPr>
          <w:rFonts w:ascii="Arial" w:hAnsi="Arial" w:cs="Arial"/>
          <w:color w:val="444444"/>
          <w:sz w:val="18"/>
          <w:szCs w:val="18"/>
        </w:rPr>
        <w:br/>
        <w:t>Maintains proper heating and air-conditioning of buildings, checking filters periodically.</w:t>
      </w:r>
      <w:r w:rsidRPr="006E7B61">
        <w:rPr>
          <w:rFonts w:ascii="Arial" w:hAnsi="Arial" w:cs="Arial"/>
          <w:color w:val="444444"/>
          <w:sz w:val="18"/>
          <w:szCs w:val="18"/>
        </w:rPr>
        <w:br/>
        <w:t>Checks temperature of building in summer and winter and makes adjustments to thermostats.</w:t>
      </w:r>
      <w:r w:rsidRPr="006E7B61">
        <w:rPr>
          <w:rFonts w:ascii="Arial" w:hAnsi="Arial" w:cs="Arial"/>
          <w:color w:val="444444"/>
          <w:sz w:val="18"/>
          <w:szCs w:val="18"/>
        </w:rPr>
        <w:br/>
        <w:t>Repairs, plasters, hangs, and finishes drywall.</w:t>
      </w:r>
      <w:r w:rsidRPr="006E7B61">
        <w:rPr>
          <w:rFonts w:ascii="Arial" w:hAnsi="Arial" w:cs="Arial"/>
          <w:color w:val="444444"/>
          <w:sz w:val="18"/>
          <w:szCs w:val="18"/>
        </w:rPr>
        <w:br/>
        <w:t>Repairs roofs, ceilings and installs drop ceilings.</w:t>
      </w:r>
      <w:r w:rsidRPr="006E7B61">
        <w:rPr>
          <w:rFonts w:ascii="Arial" w:hAnsi="Arial" w:cs="Arial"/>
          <w:color w:val="444444"/>
          <w:sz w:val="18"/>
          <w:szCs w:val="18"/>
        </w:rPr>
        <w:br/>
        <w:t>Maintains grounds, lawns and walks and removes litter.</w:t>
      </w:r>
      <w:r w:rsidRPr="006E7B61">
        <w:rPr>
          <w:rFonts w:ascii="Arial" w:hAnsi="Arial" w:cs="Arial"/>
          <w:color w:val="444444"/>
          <w:sz w:val="18"/>
          <w:szCs w:val="18"/>
        </w:rPr>
        <w:br/>
        <w:t>Trims and cultivates trees and shrubs and performs other landscaping chores.</w:t>
      </w:r>
      <w:r w:rsidRPr="006E7B61">
        <w:rPr>
          <w:rFonts w:ascii="Arial" w:hAnsi="Arial" w:cs="Arial"/>
          <w:color w:val="444444"/>
          <w:sz w:val="18"/>
          <w:szCs w:val="18"/>
        </w:rPr>
        <w:br/>
        <w:t>Sets up chairs and equipment for meetings and special events.</w:t>
      </w:r>
      <w:r w:rsidRPr="006E7B61">
        <w:rPr>
          <w:rFonts w:ascii="Arial" w:hAnsi="Arial" w:cs="Arial"/>
          <w:color w:val="444444"/>
          <w:sz w:val="18"/>
          <w:szCs w:val="18"/>
        </w:rPr>
        <w:br/>
        <w:t>Relocates various items such as furniture and library equipment to central storage areas.</w:t>
      </w:r>
      <w:r w:rsidRPr="006E7B61">
        <w:rPr>
          <w:rFonts w:ascii="Arial" w:hAnsi="Arial" w:cs="Arial"/>
          <w:color w:val="444444"/>
          <w:sz w:val="18"/>
          <w:szCs w:val="18"/>
        </w:rPr>
        <w:br/>
        <w:t>Performs minor servicing, maintains fuel supply and makes minor repairs to vehicles.</w:t>
      </w:r>
      <w:r w:rsidRPr="006E7B61">
        <w:rPr>
          <w:rFonts w:ascii="Arial" w:hAnsi="Arial" w:cs="Arial"/>
          <w:color w:val="444444"/>
          <w:sz w:val="18"/>
          <w:szCs w:val="18"/>
        </w:rPr>
        <w:br/>
        <w:t>Assists in the receiving of shipments and the delivery of library materials.</w:t>
      </w:r>
      <w:r w:rsidRPr="006E7B61">
        <w:rPr>
          <w:rFonts w:ascii="Arial" w:hAnsi="Arial" w:cs="Arial"/>
          <w:color w:val="444444"/>
          <w:sz w:val="18"/>
          <w:szCs w:val="18"/>
        </w:rPr>
        <w:br/>
        <w:t>Picks up and delivers mail to the Post Office.</w:t>
      </w:r>
      <w:r w:rsidRPr="006E7B61">
        <w:rPr>
          <w:rFonts w:ascii="Arial" w:hAnsi="Arial" w:cs="Arial"/>
          <w:color w:val="444444"/>
          <w:sz w:val="18"/>
          <w:szCs w:val="18"/>
        </w:rPr>
        <w:br/>
        <w:t>Maintains inventories of maintenance supplies.</w:t>
      </w:r>
      <w:r w:rsidRPr="006E7B61">
        <w:rPr>
          <w:rFonts w:ascii="Arial" w:hAnsi="Arial" w:cs="Arial"/>
          <w:color w:val="444444"/>
          <w:sz w:val="18"/>
          <w:szCs w:val="18"/>
        </w:rPr>
        <w:br/>
        <w:t>Serves as lead person for temporary workers.</w:t>
      </w:r>
      <w:r w:rsidRPr="006E7B61">
        <w:rPr>
          <w:rFonts w:ascii="Arial" w:hAnsi="Arial" w:cs="Arial"/>
          <w:color w:val="444444"/>
          <w:sz w:val="18"/>
          <w:szCs w:val="18"/>
        </w:rPr>
        <w:br/>
        <w:t>Replaces lamps and ballasts and other minor electrical repairs.</w:t>
      </w:r>
      <w:r w:rsidRPr="006E7B61">
        <w:rPr>
          <w:rFonts w:ascii="Arial" w:hAnsi="Arial" w:cs="Arial"/>
          <w:color w:val="444444"/>
          <w:sz w:val="18"/>
          <w:szCs w:val="18"/>
        </w:rPr>
        <w:br/>
        <w:t>Clears snow and ice.</w:t>
      </w:r>
      <w:r w:rsidRPr="006E7B61">
        <w:rPr>
          <w:rFonts w:ascii="Arial" w:hAnsi="Arial" w:cs="Arial"/>
          <w:color w:val="444444"/>
          <w:sz w:val="18"/>
          <w:szCs w:val="18"/>
        </w:rPr>
        <w:br/>
        <w:t>Maintains and operates small engine equipment.</w:t>
      </w:r>
      <w:r w:rsidRPr="006E7B61">
        <w:rPr>
          <w:rFonts w:ascii="Arial" w:hAnsi="Arial" w:cs="Arial"/>
          <w:color w:val="444444"/>
          <w:sz w:val="18"/>
          <w:szCs w:val="18"/>
        </w:rPr>
        <w:br/>
        <w:t>Performs work from ladders and lifts.</w:t>
      </w:r>
    </w:p>
    <w:p w14:paraId="5928DD9D" w14:textId="77777777" w:rsidR="006E7B61" w:rsidRPr="006E7B61" w:rsidRDefault="006E7B61" w:rsidP="006E7B61">
      <w:pPr>
        <w:ind w:left="45" w:right="45"/>
        <w:rPr>
          <w:rFonts w:ascii="Helvetica" w:hAnsi="Helvetica" w:cs="Helvetica"/>
          <w:color w:val="444444"/>
          <w:sz w:val="19"/>
          <w:szCs w:val="19"/>
        </w:rPr>
      </w:pPr>
    </w:p>
    <w:p w14:paraId="0FCAB33E" w14:textId="77777777" w:rsidR="006E7B61" w:rsidRDefault="006E7B61" w:rsidP="006E7B61">
      <w:pPr>
        <w:ind w:left="45" w:right="45"/>
        <w:rPr>
          <w:rFonts w:ascii="Arial" w:hAnsi="Arial" w:cs="Arial"/>
          <w:color w:val="444444"/>
          <w:sz w:val="18"/>
          <w:szCs w:val="18"/>
        </w:rPr>
      </w:pPr>
      <w:r w:rsidRPr="006E7B61">
        <w:rPr>
          <w:rFonts w:ascii="Arial" w:hAnsi="Arial" w:cs="Arial"/>
          <w:b/>
          <w:bCs/>
          <w:color w:val="444444"/>
          <w:sz w:val="18"/>
          <w:szCs w:val="18"/>
          <w:u w:val="single"/>
        </w:rPr>
        <w:t>Supervisor:</w:t>
      </w:r>
      <w:r w:rsidRPr="006E7B61">
        <w:rPr>
          <w:rFonts w:ascii="Arial" w:hAnsi="Arial" w:cs="Arial"/>
          <w:color w:val="444444"/>
          <w:sz w:val="18"/>
          <w:szCs w:val="18"/>
        </w:rPr>
        <w:t> Director of Facilities</w:t>
      </w:r>
    </w:p>
    <w:p w14:paraId="6E4B17E1" w14:textId="77777777" w:rsidR="006E7B61" w:rsidRPr="006E7B61" w:rsidRDefault="006E7B61" w:rsidP="006E7B61">
      <w:pPr>
        <w:ind w:left="45" w:right="45"/>
        <w:rPr>
          <w:rFonts w:ascii="Helvetica" w:hAnsi="Helvetica" w:cs="Helvetica"/>
          <w:color w:val="444444"/>
          <w:sz w:val="19"/>
          <w:szCs w:val="19"/>
        </w:rPr>
      </w:pPr>
    </w:p>
    <w:p w14:paraId="51E00215" w14:textId="77777777" w:rsidR="006E7B61" w:rsidRDefault="006E7B61" w:rsidP="006E7B61">
      <w:pPr>
        <w:ind w:left="45" w:right="45"/>
        <w:rPr>
          <w:rFonts w:ascii="Arial" w:hAnsi="Arial" w:cs="Arial"/>
          <w:color w:val="444444"/>
          <w:sz w:val="18"/>
          <w:szCs w:val="18"/>
        </w:rPr>
      </w:pPr>
      <w:r w:rsidRPr="006E7B61">
        <w:rPr>
          <w:rFonts w:ascii="Arial" w:hAnsi="Arial" w:cs="Arial"/>
          <w:b/>
          <w:bCs/>
          <w:color w:val="444444"/>
          <w:sz w:val="18"/>
          <w:szCs w:val="18"/>
          <w:u w:val="single"/>
        </w:rPr>
        <w:t>Knowledge, Skills and Abilities:</w:t>
      </w:r>
      <w:r w:rsidRPr="006E7B61">
        <w:rPr>
          <w:rFonts w:ascii="Arial" w:hAnsi="Arial" w:cs="Arial"/>
          <w:color w:val="444444"/>
          <w:sz w:val="18"/>
          <w:szCs w:val="18"/>
        </w:rPr>
        <w:br/>
        <w:t>Good knowledge of maintenance and custodial requirements; ability to plan and supervise the work of others; dependability; tact and courtesy; ability to work in a team environment; good judgement. Ability to lift and carry items weighing up to 75 pounds.</w:t>
      </w:r>
    </w:p>
    <w:p w14:paraId="19BCB679" w14:textId="77777777" w:rsidR="006E7B61" w:rsidRPr="006E7B61" w:rsidRDefault="006E7B61" w:rsidP="006E7B61">
      <w:pPr>
        <w:ind w:left="45" w:right="45"/>
        <w:rPr>
          <w:rFonts w:ascii="Helvetica" w:hAnsi="Helvetica" w:cs="Helvetica"/>
          <w:color w:val="444444"/>
          <w:sz w:val="19"/>
          <w:szCs w:val="19"/>
        </w:rPr>
      </w:pPr>
    </w:p>
    <w:p w14:paraId="77B10770" w14:textId="77777777" w:rsidR="006E7B61" w:rsidRDefault="006E7B61" w:rsidP="006E7B61">
      <w:pPr>
        <w:ind w:left="45" w:right="45"/>
        <w:rPr>
          <w:rFonts w:ascii="Arial" w:hAnsi="Arial" w:cs="Arial"/>
          <w:color w:val="444444"/>
          <w:sz w:val="18"/>
          <w:szCs w:val="18"/>
        </w:rPr>
      </w:pPr>
      <w:r w:rsidRPr="006E7B61">
        <w:rPr>
          <w:rFonts w:ascii="Arial" w:hAnsi="Arial" w:cs="Arial"/>
          <w:b/>
          <w:bCs/>
          <w:color w:val="444444"/>
          <w:sz w:val="18"/>
          <w:szCs w:val="18"/>
          <w:u w:val="single"/>
        </w:rPr>
        <w:t>Education, Training and Experience:</w:t>
      </w:r>
      <w:r w:rsidRPr="006E7B61">
        <w:rPr>
          <w:rFonts w:ascii="Arial" w:hAnsi="Arial" w:cs="Arial"/>
          <w:color w:val="444444"/>
          <w:sz w:val="18"/>
          <w:szCs w:val="18"/>
        </w:rPr>
        <w:br/>
        <w:t>Requires a high school education or equivalent supplemented by vocational training of up to 18 months in one or more maintenance trade areas and up to two years of related experience or any equivalent combination of experience and training which provides the required knowledge, skills and abilities. Requires a valid Ohio driver's license and proof of insurance. Must meet insurability requirements of the Library’s insurance provider.</w:t>
      </w:r>
    </w:p>
    <w:p w14:paraId="5D773877" w14:textId="77777777" w:rsidR="006E7B61" w:rsidRPr="006E7B61" w:rsidRDefault="006E7B61" w:rsidP="006E7B61">
      <w:pPr>
        <w:ind w:left="45" w:right="45"/>
        <w:rPr>
          <w:rFonts w:ascii="Helvetica" w:hAnsi="Helvetica" w:cs="Helvetica"/>
          <w:color w:val="444444"/>
          <w:sz w:val="19"/>
          <w:szCs w:val="19"/>
        </w:rPr>
      </w:pPr>
    </w:p>
    <w:p w14:paraId="41BE12E9" w14:textId="77777777" w:rsidR="006E7B61" w:rsidRPr="006E7B61" w:rsidRDefault="006E7B61" w:rsidP="006E7B61">
      <w:pPr>
        <w:ind w:left="45" w:right="45"/>
        <w:rPr>
          <w:rFonts w:ascii="Helvetica" w:hAnsi="Helvetica" w:cs="Helvetica"/>
          <w:color w:val="444444"/>
          <w:sz w:val="19"/>
          <w:szCs w:val="19"/>
        </w:rPr>
      </w:pPr>
      <w:r w:rsidRPr="006E7B61">
        <w:rPr>
          <w:rFonts w:ascii="Helvetica" w:hAnsi="Helvetica" w:cs="Helvetica"/>
          <w:color w:val="444444"/>
          <w:sz w:val="19"/>
          <w:szCs w:val="19"/>
        </w:rPr>
        <w:t>Other:</w:t>
      </w:r>
    </w:p>
    <w:p w14:paraId="33E83AC7" w14:textId="77777777" w:rsidR="006E7B61" w:rsidRDefault="006E7B61" w:rsidP="006E7B61">
      <w:pPr>
        <w:ind w:left="45" w:right="45"/>
        <w:rPr>
          <w:rFonts w:ascii="Helvetica" w:hAnsi="Helvetica" w:cs="Helvetica"/>
          <w:color w:val="444444"/>
          <w:sz w:val="19"/>
          <w:szCs w:val="19"/>
        </w:rPr>
      </w:pPr>
      <w:r w:rsidRPr="006E7B61">
        <w:rPr>
          <w:rFonts w:ascii="Helvetica" w:hAnsi="Helvetica" w:cs="Helvetica"/>
          <w:color w:val="444444"/>
          <w:sz w:val="19"/>
          <w:szCs w:val="19"/>
        </w:rPr>
        <w:t xml:space="preserve">Full-time, 38 hours per week, available for maintenance worker to perform semi-skilled maintenance and custodial activities for the library system (Main Library and five branches) including equipment, buildings, and grounds. $19.707 per hour depending on training and experience. Previous experience maintaining a public building preferred. Requires a valid Ohio driver's license and proof of insurance. Must meet insurability requirements of the Library’s insurance provider. Post-employment </w:t>
      </w:r>
      <w:proofErr w:type="gramStart"/>
      <w:r w:rsidRPr="006E7B61">
        <w:rPr>
          <w:rFonts w:ascii="Helvetica" w:hAnsi="Helvetica" w:cs="Helvetica"/>
          <w:color w:val="444444"/>
          <w:sz w:val="19"/>
          <w:szCs w:val="19"/>
        </w:rPr>
        <w:t>offer</w:t>
      </w:r>
      <w:proofErr w:type="gramEnd"/>
      <w:r w:rsidRPr="006E7B61">
        <w:rPr>
          <w:rFonts w:ascii="Helvetica" w:hAnsi="Helvetica" w:cs="Helvetica"/>
          <w:color w:val="444444"/>
          <w:sz w:val="19"/>
          <w:szCs w:val="19"/>
        </w:rPr>
        <w:t xml:space="preserve"> medical examination required. Schedule will include daytime, evening, and weekend hours (including Sunday), and may include working a </w:t>
      </w:r>
      <w:proofErr w:type="gramStart"/>
      <w:r w:rsidRPr="006E7B61">
        <w:rPr>
          <w:rFonts w:ascii="Helvetica" w:hAnsi="Helvetica" w:cs="Helvetica"/>
          <w:color w:val="444444"/>
          <w:sz w:val="19"/>
          <w:szCs w:val="19"/>
        </w:rPr>
        <w:t>six day</w:t>
      </w:r>
      <w:proofErr w:type="gramEnd"/>
      <w:r w:rsidRPr="006E7B61">
        <w:rPr>
          <w:rFonts w:ascii="Helvetica" w:hAnsi="Helvetica" w:cs="Helvetica"/>
          <w:color w:val="444444"/>
          <w:sz w:val="19"/>
          <w:szCs w:val="19"/>
        </w:rPr>
        <w:t xml:space="preserve"> workweek and/or a split shift.</w:t>
      </w:r>
    </w:p>
    <w:p w14:paraId="6F23BEBB" w14:textId="77777777" w:rsidR="006E7B61" w:rsidRDefault="006E7B61" w:rsidP="006E7B61">
      <w:pPr>
        <w:ind w:left="45" w:right="45"/>
        <w:rPr>
          <w:rFonts w:ascii="Helvetica" w:hAnsi="Helvetica" w:cs="Helvetica"/>
          <w:color w:val="444444"/>
          <w:sz w:val="19"/>
          <w:szCs w:val="19"/>
        </w:rPr>
      </w:pPr>
    </w:p>
    <w:p w14:paraId="5A926027" w14:textId="0ED20F8B" w:rsidR="00670352" w:rsidRPr="006E7B61" w:rsidRDefault="006E7B61" w:rsidP="00DD60CD">
      <w:pPr>
        <w:ind w:left="45" w:right="45"/>
        <w:rPr>
          <w:rFonts w:ascii="Helvetica" w:hAnsi="Helvetica" w:cs="Helvetica"/>
          <w:color w:val="444444"/>
          <w:sz w:val="19"/>
          <w:szCs w:val="19"/>
        </w:rPr>
      </w:pPr>
      <w:r>
        <w:rPr>
          <w:rFonts w:ascii="Helvetica" w:hAnsi="Helvetica" w:cs="Helvetica"/>
          <w:color w:val="444444"/>
          <w:sz w:val="19"/>
          <w:szCs w:val="19"/>
        </w:rPr>
        <w:t>CLOSING DATE FOR INTERNAL: Monday, May 1, 2023</w:t>
      </w:r>
      <w:bookmarkStart w:id="0" w:name="_GoBack"/>
      <w:bookmarkEnd w:id="0"/>
    </w:p>
    <w:p w14:paraId="73D53ED7" w14:textId="77777777" w:rsidR="006E7B61" w:rsidRPr="006E7B61" w:rsidRDefault="006E7B61" w:rsidP="006E7B61">
      <w:pPr>
        <w:ind w:left="45" w:right="45"/>
        <w:rPr>
          <w:rFonts w:ascii="Helvetica" w:hAnsi="Helvetica" w:cs="Helvetica"/>
          <w:color w:val="444444"/>
          <w:sz w:val="19"/>
          <w:szCs w:val="19"/>
        </w:rPr>
      </w:pPr>
      <w:r w:rsidRPr="006E7B61">
        <w:rPr>
          <w:rFonts w:ascii="Arial" w:hAnsi="Arial" w:cs="Arial"/>
          <w:b/>
          <w:bCs/>
          <w:color w:val="444444"/>
          <w:sz w:val="18"/>
          <w:szCs w:val="18"/>
          <w:u w:val="single"/>
        </w:rPr>
        <w:t xml:space="preserve">CLOSING DATE FOR </w:t>
      </w:r>
      <w:r>
        <w:rPr>
          <w:rFonts w:ascii="Arial" w:hAnsi="Arial" w:cs="Arial"/>
          <w:b/>
          <w:bCs/>
          <w:color w:val="444444"/>
          <w:sz w:val="18"/>
          <w:szCs w:val="18"/>
          <w:u w:val="single"/>
        </w:rPr>
        <w:t>EXTERNAL</w:t>
      </w:r>
      <w:r w:rsidRPr="006E7B61">
        <w:rPr>
          <w:rFonts w:ascii="Arial" w:hAnsi="Arial" w:cs="Arial"/>
          <w:color w:val="444444"/>
          <w:sz w:val="18"/>
          <w:szCs w:val="18"/>
        </w:rPr>
        <w:t>: Open Until Filled</w:t>
      </w:r>
    </w:p>
    <w:p w14:paraId="56D8C3A0"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61"/>
    <w:rsid w:val="00090478"/>
    <w:rsid w:val="00670352"/>
    <w:rsid w:val="006E7B61"/>
    <w:rsid w:val="00DD60CD"/>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C286"/>
  <w15:chartTrackingRefBased/>
  <w15:docId w15:val="{E4F35E0B-5B68-4B7D-B41D-9698C924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paragraph" w:styleId="Heading2">
    <w:name w:val="heading 2"/>
    <w:basedOn w:val="Normal"/>
    <w:link w:val="Heading2Char"/>
    <w:uiPriority w:val="9"/>
    <w:qFormat/>
    <w:rsid w:val="006E7B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B61"/>
    <w:rPr>
      <w:b/>
      <w:bCs/>
      <w:sz w:val="36"/>
      <w:szCs w:val="36"/>
    </w:rPr>
  </w:style>
  <w:style w:type="character" w:customStyle="1" w:styleId="fbtext">
    <w:name w:val="fbtext"/>
    <w:basedOn w:val="DefaultParagraphFont"/>
    <w:rsid w:val="006E7B61"/>
  </w:style>
  <w:style w:type="character" w:styleId="Hyperlink">
    <w:name w:val="Hyperlink"/>
    <w:basedOn w:val="DefaultParagraphFont"/>
    <w:uiPriority w:val="99"/>
    <w:semiHidden/>
    <w:unhideWhenUsed/>
    <w:rsid w:val="006E7B61"/>
    <w:rPr>
      <w:color w:val="0000FF"/>
      <w:u w:val="single"/>
    </w:rPr>
  </w:style>
  <w:style w:type="paragraph" w:styleId="NormalWeb">
    <w:name w:val="Normal (Web)"/>
    <w:basedOn w:val="Normal"/>
    <w:uiPriority w:val="99"/>
    <w:semiHidden/>
    <w:unhideWhenUsed/>
    <w:rsid w:val="006E7B61"/>
    <w:pPr>
      <w:spacing w:before="100" w:beforeAutospacing="1" w:after="100" w:afterAutospacing="1"/>
    </w:pPr>
  </w:style>
  <w:style w:type="character" w:styleId="Strong">
    <w:name w:val="Strong"/>
    <w:basedOn w:val="DefaultParagraphFont"/>
    <w:uiPriority w:val="22"/>
    <w:qFormat/>
    <w:rsid w:val="006E7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6338">
      <w:bodyDiv w:val="1"/>
      <w:marLeft w:val="0"/>
      <w:marRight w:val="0"/>
      <w:marTop w:val="0"/>
      <w:marBottom w:val="0"/>
      <w:divBdr>
        <w:top w:val="none" w:sz="0" w:space="0" w:color="auto"/>
        <w:left w:val="none" w:sz="0" w:space="0" w:color="auto"/>
        <w:bottom w:val="none" w:sz="0" w:space="0" w:color="auto"/>
        <w:right w:val="none" w:sz="0" w:space="0" w:color="auto"/>
      </w:divBdr>
      <w:divsChild>
        <w:div w:id="2097362103">
          <w:marLeft w:val="0"/>
          <w:marRight w:val="0"/>
          <w:marTop w:val="0"/>
          <w:marBottom w:val="0"/>
          <w:divBdr>
            <w:top w:val="none" w:sz="0" w:space="0" w:color="auto"/>
            <w:left w:val="none" w:sz="0" w:space="0" w:color="auto"/>
            <w:bottom w:val="none" w:sz="0" w:space="0" w:color="auto"/>
            <w:right w:val="none" w:sz="0" w:space="0" w:color="auto"/>
          </w:divBdr>
          <w:divsChild>
            <w:div w:id="2132507183">
              <w:marLeft w:val="0"/>
              <w:marRight w:val="0"/>
              <w:marTop w:val="0"/>
              <w:marBottom w:val="0"/>
              <w:divBdr>
                <w:top w:val="none" w:sz="0" w:space="0" w:color="auto"/>
                <w:left w:val="none" w:sz="0" w:space="0" w:color="auto"/>
                <w:bottom w:val="none" w:sz="0" w:space="0" w:color="auto"/>
                <w:right w:val="none" w:sz="0" w:space="0" w:color="auto"/>
              </w:divBdr>
              <w:divsChild>
                <w:div w:id="10998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2055">
          <w:marLeft w:val="0"/>
          <w:marRight w:val="0"/>
          <w:marTop w:val="0"/>
          <w:marBottom w:val="0"/>
          <w:divBdr>
            <w:top w:val="none" w:sz="0" w:space="0" w:color="auto"/>
            <w:left w:val="none" w:sz="0" w:space="0" w:color="auto"/>
            <w:bottom w:val="none" w:sz="0" w:space="0" w:color="auto"/>
            <w:right w:val="none" w:sz="0" w:space="0" w:color="auto"/>
          </w:divBdr>
        </w:div>
        <w:div w:id="190804063">
          <w:marLeft w:val="0"/>
          <w:marRight w:val="0"/>
          <w:marTop w:val="0"/>
          <w:marBottom w:val="0"/>
          <w:divBdr>
            <w:top w:val="none" w:sz="0" w:space="0" w:color="auto"/>
            <w:left w:val="none" w:sz="0" w:space="0" w:color="auto"/>
            <w:bottom w:val="none" w:sz="0" w:space="0" w:color="auto"/>
            <w:right w:val="none" w:sz="0" w:space="0" w:color="auto"/>
          </w:divBdr>
          <w:divsChild>
            <w:div w:id="1891961600">
              <w:marLeft w:val="0"/>
              <w:marRight w:val="0"/>
              <w:marTop w:val="0"/>
              <w:marBottom w:val="0"/>
              <w:divBdr>
                <w:top w:val="none" w:sz="0" w:space="0" w:color="auto"/>
                <w:left w:val="none" w:sz="0" w:space="0" w:color="auto"/>
                <w:bottom w:val="none" w:sz="0" w:space="0" w:color="auto"/>
                <w:right w:val="none" w:sz="0" w:space="0" w:color="auto"/>
              </w:divBdr>
              <w:divsChild>
                <w:div w:id="279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9932">
          <w:marLeft w:val="0"/>
          <w:marRight w:val="0"/>
          <w:marTop w:val="0"/>
          <w:marBottom w:val="0"/>
          <w:divBdr>
            <w:top w:val="none" w:sz="0" w:space="0" w:color="auto"/>
            <w:left w:val="none" w:sz="0" w:space="0" w:color="auto"/>
            <w:bottom w:val="none" w:sz="0" w:space="0" w:color="auto"/>
            <w:right w:val="none" w:sz="0" w:space="0" w:color="auto"/>
          </w:divBdr>
          <w:divsChild>
            <w:div w:id="1555853950">
              <w:marLeft w:val="0"/>
              <w:marRight w:val="0"/>
              <w:marTop w:val="0"/>
              <w:marBottom w:val="0"/>
              <w:divBdr>
                <w:top w:val="none" w:sz="0" w:space="0" w:color="auto"/>
                <w:left w:val="none" w:sz="0" w:space="0" w:color="auto"/>
                <w:bottom w:val="none" w:sz="0" w:space="0" w:color="auto"/>
                <w:right w:val="none" w:sz="0" w:space="0" w:color="auto"/>
              </w:divBdr>
              <w:divsChild>
                <w:div w:id="6044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540">
          <w:marLeft w:val="0"/>
          <w:marRight w:val="0"/>
          <w:marTop w:val="0"/>
          <w:marBottom w:val="0"/>
          <w:divBdr>
            <w:top w:val="none" w:sz="0" w:space="0" w:color="auto"/>
            <w:left w:val="none" w:sz="0" w:space="0" w:color="auto"/>
            <w:bottom w:val="none" w:sz="0" w:space="0" w:color="auto"/>
            <w:right w:val="none" w:sz="0" w:space="0" w:color="auto"/>
          </w:divBdr>
          <w:divsChild>
            <w:div w:id="1188565106">
              <w:marLeft w:val="75"/>
              <w:marRight w:val="0"/>
              <w:marTop w:val="0"/>
              <w:marBottom w:val="0"/>
              <w:divBdr>
                <w:top w:val="none" w:sz="0" w:space="0" w:color="auto"/>
                <w:left w:val="none" w:sz="0" w:space="0" w:color="auto"/>
                <w:bottom w:val="none" w:sz="0" w:space="0" w:color="auto"/>
                <w:right w:val="none" w:sz="0" w:space="0" w:color="auto"/>
              </w:divBdr>
            </w:div>
          </w:divsChild>
        </w:div>
        <w:div w:id="55276975">
          <w:marLeft w:val="0"/>
          <w:marRight w:val="0"/>
          <w:marTop w:val="0"/>
          <w:marBottom w:val="0"/>
          <w:divBdr>
            <w:top w:val="none" w:sz="0" w:space="0" w:color="auto"/>
            <w:left w:val="none" w:sz="0" w:space="0" w:color="auto"/>
            <w:bottom w:val="none" w:sz="0" w:space="0" w:color="auto"/>
            <w:right w:val="none" w:sz="0" w:space="0" w:color="auto"/>
          </w:divBdr>
          <w:divsChild>
            <w:div w:id="116877553">
              <w:marLeft w:val="0"/>
              <w:marRight w:val="0"/>
              <w:marTop w:val="0"/>
              <w:marBottom w:val="0"/>
              <w:divBdr>
                <w:top w:val="none" w:sz="0" w:space="0" w:color="auto"/>
                <w:left w:val="none" w:sz="0" w:space="0" w:color="auto"/>
                <w:bottom w:val="none" w:sz="0" w:space="0" w:color="auto"/>
                <w:right w:val="none" w:sz="0" w:space="0" w:color="auto"/>
              </w:divBdr>
              <w:divsChild>
                <w:div w:id="14353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7438">
          <w:marLeft w:val="0"/>
          <w:marRight w:val="0"/>
          <w:marTop w:val="0"/>
          <w:marBottom w:val="0"/>
          <w:divBdr>
            <w:top w:val="none" w:sz="0" w:space="0" w:color="auto"/>
            <w:left w:val="none" w:sz="0" w:space="0" w:color="auto"/>
            <w:bottom w:val="none" w:sz="0" w:space="0" w:color="auto"/>
            <w:right w:val="none" w:sz="0" w:space="0" w:color="auto"/>
          </w:divBdr>
          <w:divsChild>
            <w:div w:id="1701974080">
              <w:marLeft w:val="0"/>
              <w:marRight w:val="0"/>
              <w:marTop w:val="0"/>
              <w:marBottom w:val="0"/>
              <w:divBdr>
                <w:top w:val="none" w:sz="0" w:space="0" w:color="auto"/>
                <w:left w:val="none" w:sz="0" w:space="0" w:color="auto"/>
                <w:bottom w:val="none" w:sz="0" w:space="0" w:color="auto"/>
                <w:right w:val="none" w:sz="0" w:space="0" w:color="auto"/>
              </w:divBdr>
              <w:divsChild>
                <w:div w:id="18320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501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081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8911">
          <w:marLeft w:val="0"/>
          <w:marRight w:val="0"/>
          <w:marTop w:val="0"/>
          <w:marBottom w:val="0"/>
          <w:divBdr>
            <w:top w:val="none" w:sz="0" w:space="0" w:color="auto"/>
            <w:left w:val="none" w:sz="0" w:space="0" w:color="auto"/>
            <w:bottom w:val="none" w:sz="0" w:space="0" w:color="auto"/>
            <w:right w:val="none" w:sz="0" w:space="0" w:color="auto"/>
          </w:divBdr>
          <w:divsChild>
            <w:div w:id="717361367">
              <w:marLeft w:val="0"/>
              <w:marRight w:val="0"/>
              <w:marTop w:val="0"/>
              <w:marBottom w:val="0"/>
              <w:divBdr>
                <w:top w:val="none" w:sz="0" w:space="0" w:color="auto"/>
                <w:left w:val="none" w:sz="0" w:space="0" w:color="auto"/>
                <w:bottom w:val="none" w:sz="0" w:space="0" w:color="auto"/>
                <w:right w:val="none" w:sz="0" w:space="0" w:color="auto"/>
              </w:divBdr>
              <w:divsChild>
                <w:div w:id="847400913">
                  <w:marLeft w:val="0"/>
                  <w:marRight w:val="0"/>
                  <w:marTop w:val="0"/>
                  <w:marBottom w:val="0"/>
                  <w:divBdr>
                    <w:top w:val="none" w:sz="0" w:space="0" w:color="auto"/>
                    <w:left w:val="none" w:sz="0" w:space="0" w:color="auto"/>
                    <w:bottom w:val="none" w:sz="0" w:space="0" w:color="auto"/>
                    <w:right w:val="none" w:sz="0" w:space="0" w:color="auto"/>
                  </w:divBdr>
                  <w:divsChild>
                    <w:div w:id="1078139230">
                      <w:marLeft w:val="0"/>
                      <w:marRight w:val="0"/>
                      <w:marTop w:val="0"/>
                      <w:marBottom w:val="0"/>
                      <w:divBdr>
                        <w:top w:val="none" w:sz="0" w:space="0" w:color="auto"/>
                        <w:left w:val="none" w:sz="0" w:space="0" w:color="auto"/>
                        <w:bottom w:val="none" w:sz="0" w:space="0" w:color="auto"/>
                        <w:right w:val="none" w:sz="0" w:space="0" w:color="auto"/>
                      </w:divBdr>
                      <w:divsChild>
                        <w:div w:id="11824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02082">
          <w:marLeft w:val="0"/>
          <w:marRight w:val="0"/>
          <w:marTop w:val="0"/>
          <w:marBottom w:val="0"/>
          <w:divBdr>
            <w:top w:val="none" w:sz="0" w:space="0" w:color="auto"/>
            <w:left w:val="none" w:sz="0" w:space="0" w:color="auto"/>
            <w:bottom w:val="none" w:sz="0" w:space="0" w:color="auto"/>
            <w:right w:val="none" w:sz="0" w:space="0" w:color="auto"/>
          </w:divBdr>
        </w:div>
        <w:div w:id="92173116">
          <w:marLeft w:val="0"/>
          <w:marRight w:val="0"/>
          <w:marTop w:val="0"/>
          <w:marBottom w:val="0"/>
          <w:divBdr>
            <w:top w:val="none" w:sz="0" w:space="0" w:color="auto"/>
            <w:left w:val="none" w:sz="0" w:space="0" w:color="auto"/>
            <w:bottom w:val="none" w:sz="0" w:space="0" w:color="auto"/>
            <w:right w:val="none" w:sz="0" w:space="0" w:color="auto"/>
          </w:divBdr>
          <w:divsChild>
            <w:div w:id="1922906129">
              <w:marLeft w:val="0"/>
              <w:marRight w:val="0"/>
              <w:marTop w:val="0"/>
              <w:marBottom w:val="0"/>
              <w:divBdr>
                <w:top w:val="none" w:sz="0" w:space="0" w:color="auto"/>
                <w:left w:val="none" w:sz="0" w:space="0" w:color="auto"/>
                <w:bottom w:val="none" w:sz="0" w:space="0" w:color="auto"/>
                <w:right w:val="none" w:sz="0" w:space="0" w:color="auto"/>
              </w:divBdr>
              <w:divsChild>
                <w:div w:id="65618671">
                  <w:marLeft w:val="0"/>
                  <w:marRight w:val="0"/>
                  <w:marTop w:val="0"/>
                  <w:marBottom w:val="0"/>
                  <w:divBdr>
                    <w:top w:val="none" w:sz="0" w:space="0" w:color="auto"/>
                    <w:left w:val="none" w:sz="0" w:space="0" w:color="auto"/>
                    <w:bottom w:val="none" w:sz="0" w:space="0" w:color="auto"/>
                    <w:right w:val="none" w:sz="0" w:space="0" w:color="auto"/>
                  </w:divBdr>
                  <w:divsChild>
                    <w:div w:id="650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6646">
          <w:marLeft w:val="0"/>
          <w:marRight w:val="0"/>
          <w:marTop w:val="0"/>
          <w:marBottom w:val="0"/>
          <w:divBdr>
            <w:top w:val="none" w:sz="0" w:space="0" w:color="auto"/>
            <w:left w:val="none" w:sz="0" w:space="0" w:color="auto"/>
            <w:bottom w:val="none" w:sz="0" w:space="0" w:color="auto"/>
            <w:right w:val="none" w:sz="0" w:space="0" w:color="auto"/>
          </w:divBdr>
        </w:div>
        <w:div w:id="715853347">
          <w:marLeft w:val="0"/>
          <w:marRight w:val="0"/>
          <w:marTop w:val="0"/>
          <w:marBottom w:val="0"/>
          <w:divBdr>
            <w:top w:val="none" w:sz="0" w:space="0" w:color="auto"/>
            <w:left w:val="none" w:sz="0" w:space="0" w:color="auto"/>
            <w:bottom w:val="none" w:sz="0" w:space="0" w:color="auto"/>
            <w:right w:val="none" w:sz="0" w:space="0" w:color="auto"/>
          </w:divBdr>
          <w:divsChild>
            <w:div w:id="614824890">
              <w:marLeft w:val="0"/>
              <w:marRight w:val="0"/>
              <w:marTop w:val="0"/>
              <w:marBottom w:val="0"/>
              <w:divBdr>
                <w:top w:val="none" w:sz="0" w:space="0" w:color="auto"/>
                <w:left w:val="none" w:sz="0" w:space="0" w:color="auto"/>
                <w:bottom w:val="none" w:sz="0" w:space="0" w:color="auto"/>
                <w:right w:val="none" w:sz="0" w:space="0" w:color="auto"/>
              </w:divBdr>
              <w:divsChild>
                <w:div w:id="1337539005">
                  <w:marLeft w:val="0"/>
                  <w:marRight w:val="0"/>
                  <w:marTop w:val="0"/>
                  <w:marBottom w:val="0"/>
                  <w:divBdr>
                    <w:top w:val="none" w:sz="0" w:space="0" w:color="auto"/>
                    <w:left w:val="none" w:sz="0" w:space="0" w:color="auto"/>
                    <w:bottom w:val="none" w:sz="0" w:space="0" w:color="auto"/>
                    <w:right w:val="none" w:sz="0" w:space="0" w:color="auto"/>
                  </w:divBdr>
                  <w:divsChild>
                    <w:div w:id="1406028644">
                      <w:marLeft w:val="0"/>
                      <w:marRight w:val="0"/>
                      <w:marTop w:val="0"/>
                      <w:marBottom w:val="0"/>
                      <w:divBdr>
                        <w:top w:val="single" w:sz="6" w:space="4" w:color="AAAAAA"/>
                        <w:left w:val="single" w:sz="6" w:space="0" w:color="AAAAAA"/>
                        <w:bottom w:val="single" w:sz="6" w:space="4" w:color="AAAAAA"/>
                        <w:right w:val="single" w:sz="6" w:space="0" w:color="AAAAAA"/>
                      </w:divBdr>
                      <w:divsChild>
                        <w:div w:id="674764900">
                          <w:marLeft w:val="0"/>
                          <w:marRight w:val="0"/>
                          <w:marTop w:val="0"/>
                          <w:marBottom w:val="0"/>
                          <w:divBdr>
                            <w:top w:val="none" w:sz="0" w:space="0" w:color="auto"/>
                            <w:left w:val="none" w:sz="0" w:space="0" w:color="auto"/>
                            <w:bottom w:val="none" w:sz="0" w:space="0" w:color="auto"/>
                            <w:right w:val="none" w:sz="0" w:space="0" w:color="auto"/>
                          </w:divBdr>
                        </w:div>
                      </w:divsChild>
                    </w:div>
                    <w:div w:id="1579318112">
                      <w:marLeft w:val="0"/>
                      <w:marRight w:val="0"/>
                      <w:marTop w:val="0"/>
                      <w:marBottom w:val="0"/>
                      <w:divBdr>
                        <w:top w:val="none" w:sz="0" w:space="0" w:color="auto"/>
                        <w:left w:val="single" w:sz="6" w:space="8" w:color="AAAAAA"/>
                        <w:bottom w:val="single" w:sz="6" w:space="8" w:color="AAAAAA"/>
                        <w:right w:val="single" w:sz="6" w:space="8" w:color="AAAAAA"/>
                      </w:divBdr>
                      <w:divsChild>
                        <w:div w:id="313608877">
                          <w:marLeft w:val="0"/>
                          <w:marRight w:val="0"/>
                          <w:marTop w:val="0"/>
                          <w:marBottom w:val="0"/>
                          <w:divBdr>
                            <w:top w:val="none" w:sz="0" w:space="0" w:color="auto"/>
                            <w:left w:val="none" w:sz="0" w:space="0" w:color="auto"/>
                            <w:bottom w:val="none" w:sz="0" w:space="0" w:color="auto"/>
                            <w:right w:val="none" w:sz="0" w:space="0" w:color="auto"/>
                          </w:divBdr>
                          <w:divsChild>
                            <w:div w:id="819928643">
                              <w:marLeft w:val="0"/>
                              <w:marRight w:val="0"/>
                              <w:marTop w:val="0"/>
                              <w:marBottom w:val="0"/>
                              <w:divBdr>
                                <w:top w:val="none" w:sz="0" w:space="0" w:color="auto"/>
                                <w:left w:val="none" w:sz="0" w:space="0" w:color="auto"/>
                                <w:bottom w:val="none" w:sz="0" w:space="0" w:color="auto"/>
                                <w:right w:val="none" w:sz="0" w:space="0" w:color="auto"/>
                              </w:divBdr>
                              <w:divsChild>
                                <w:div w:id="236326787">
                                  <w:marLeft w:val="0"/>
                                  <w:marRight w:val="0"/>
                                  <w:marTop w:val="0"/>
                                  <w:marBottom w:val="0"/>
                                  <w:divBdr>
                                    <w:top w:val="none" w:sz="0" w:space="0" w:color="auto"/>
                                    <w:left w:val="none" w:sz="0" w:space="0" w:color="auto"/>
                                    <w:bottom w:val="none" w:sz="0" w:space="0" w:color="auto"/>
                                    <w:right w:val="none" w:sz="0" w:space="0" w:color="auto"/>
                                  </w:divBdr>
                                  <w:divsChild>
                                    <w:div w:id="1624799648">
                                      <w:marLeft w:val="0"/>
                                      <w:marRight w:val="0"/>
                                      <w:marTop w:val="0"/>
                                      <w:marBottom w:val="0"/>
                                      <w:divBdr>
                                        <w:top w:val="none" w:sz="0" w:space="0" w:color="auto"/>
                                        <w:left w:val="none" w:sz="0" w:space="0" w:color="auto"/>
                                        <w:bottom w:val="none" w:sz="0" w:space="0" w:color="auto"/>
                                        <w:right w:val="none" w:sz="0" w:space="0" w:color="auto"/>
                                      </w:divBdr>
                                    </w:div>
                                  </w:divsChild>
                                </w:div>
                                <w:div w:id="597299727">
                                  <w:marLeft w:val="0"/>
                                  <w:marRight w:val="0"/>
                                  <w:marTop w:val="0"/>
                                  <w:marBottom w:val="0"/>
                                  <w:divBdr>
                                    <w:top w:val="none" w:sz="0" w:space="0" w:color="auto"/>
                                    <w:left w:val="none" w:sz="0" w:space="0" w:color="auto"/>
                                    <w:bottom w:val="none" w:sz="0" w:space="0" w:color="auto"/>
                                    <w:right w:val="none" w:sz="0" w:space="0" w:color="auto"/>
                                  </w:divBdr>
                                </w:div>
                                <w:div w:id="722876334">
                                  <w:marLeft w:val="0"/>
                                  <w:marRight w:val="0"/>
                                  <w:marTop w:val="0"/>
                                  <w:marBottom w:val="0"/>
                                  <w:divBdr>
                                    <w:top w:val="none" w:sz="0" w:space="0" w:color="auto"/>
                                    <w:left w:val="none" w:sz="0" w:space="0" w:color="auto"/>
                                    <w:bottom w:val="none" w:sz="0" w:space="0" w:color="auto"/>
                                    <w:right w:val="none" w:sz="0" w:space="0" w:color="auto"/>
                                  </w:divBdr>
                                  <w:divsChild>
                                    <w:div w:id="1958874129">
                                      <w:marLeft w:val="0"/>
                                      <w:marRight w:val="0"/>
                                      <w:marTop w:val="0"/>
                                      <w:marBottom w:val="0"/>
                                      <w:divBdr>
                                        <w:top w:val="none" w:sz="0" w:space="0" w:color="auto"/>
                                        <w:left w:val="none" w:sz="0" w:space="0" w:color="auto"/>
                                        <w:bottom w:val="none" w:sz="0" w:space="0" w:color="auto"/>
                                        <w:right w:val="none" w:sz="0" w:space="0" w:color="auto"/>
                                      </w:divBdr>
                                      <w:divsChild>
                                        <w:div w:id="1218276412">
                                          <w:marLeft w:val="0"/>
                                          <w:marRight w:val="0"/>
                                          <w:marTop w:val="0"/>
                                          <w:marBottom w:val="0"/>
                                          <w:divBdr>
                                            <w:top w:val="none" w:sz="0" w:space="0" w:color="auto"/>
                                            <w:left w:val="none" w:sz="0" w:space="0" w:color="auto"/>
                                            <w:bottom w:val="none" w:sz="0" w:space="0" w:color="auto"/>
                                            <w:right w:val="none" w:sz="0" w:space="0" w:color="auto"/>
                                          </w:divBdr>
                                        </w:div>
                                      </w:divsChild>
                                    </w:div>
                                    <w:div w:id="107745082">
                                      <w:marLeft w:val="0"/>
                                      <w:marRight w:val="0"/>
                                      <w:marTop w:val="0"/>
                                      <w:marBottom w:val="0"/>
                                      <w:divBdr>
                                        <w:top w:val="none" w:sz="0" w:space="0" w:color="auto"/>
                                        <w:left w:val="none" w:sz="0" w:space="0" w:color="auto"/>
                                        <w:bottom w:val="none" w:sz="0" w:space="0" w:color="auto"/>
                                        <w:right w:val="none" w:sz="0" w:space="0" w:color="auto"/>
                                      </w:divBdr>
                                      <w:divsChild>
                                        <w:div w:id="21323729">
                                          <w:marLeft w:val="0"/>
                                          <w:marRight w:val="0"/>
                                          <w:marTop w:val="0"/>
                                          <w:marBottom w:val="0"/>
                                          <w:divBdr>
                                            <w:top w:val="none" w:sz="0" w:space="0" w:color="auto"/>
                                            <w:left w:val="none" w:sz="0" w:space="0" w:color="auto"/>
                                            <w:bottom w:val="none" w:sz="0" w:space="0" w:color="auto"/>
                                            <w:right w:val="none" w:sz="0" w:space="0" w:color="auto"/>
                                          </w:divBdr>
                                        </w:div>
                                      </w:divsChild>
                                    </w:div>
                                    <w:div w:id="367873630">
                                      <w:marLeft w:val="0"/>
                                      <w:marRight w:val="0"/>
                                      <w:marTop w:val="0"/>
                                      <w:marBottom w:val="0"/>
                                      <w:divBdr>
                                        <w:top w:val="none" w:sz="0" w:space="0" w:color="auto"/>
                                        <w:left w:val="none" w:sz="0" w:space="0" w:color="auto"/>
                                        <w:bottom w:val="none" w:sz="0" w:space="0" w:color="auto"/>
                                        <w:right w:val="none" w:sz="0" w:space="0" w:color="auto"/>
                                      </w:divBdr>
                                      <w:divsChild>
                                        <w:div w:id="934368019">
                                          <w:marLeft w:val="0"/>
                                          <w:marRight w:val="0"/>
                                          <w:marTop w:val="0"/>
                                          <w:marBottom w:val="0"/>
                                          <w:divBdr>
                                            <w:top w:val="none" w:sz="0" w:space="0" w:color="auto"/>
                                            <w:left w:val="none" w:sz="0" w:space="0" w:color="auto"/>
                                            <w:bottom w:val="none" w:sz="0" w:space="0" w:color="auto"/>
                                            <w:right w:val="none" w:sz="0" w:space="0" w:color="auto"/>
                                          </w:divBdr>
                                        </w:div>
                                      </w:divsChild>
                                    </w:div>
                                    <w:div w:id="1138648349">
                                      <w:marLeft w:val="0"/>
                                      <w:marRight w:val="0"/>
                                      <w:marTop w:val="0"/>
                                      <w:marBottom w:val="0"/>
                                      <w:divBdr>
                                        <w:top w:val="none" w:sz="0" w:space="0" w:color="auto"/>
                                        <w:left w:val="none" w:sz="0" w:space="0" w:color="auto"/>
                                        <w:bottom w:val="none" w:sz="0" w:space="0" w:color="auto"/>
                                        <w:right w:val="none" w:sz="0" w:space="0" w:color="auto"/>
                                      </w:divBdr>
                                      <w:divsChild>
                                        <w:div w:id="91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4" ma:contentTypeDescription="Create a new document." ma:contentTypeScope="" ma:versionID="3e32530906e5463ef54a7f27c8ff2be0">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1de92acc706a4e6bb2c694b7276b7527"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0E917-855B-45DF-BC92-C05B79890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CA65F-DB2E-4B85-BE75-B672EAA7F2E9}">
  <ds:schemaRefs>
    <ds:schemaRef ds:uri="http://www.w3.org/XML/1998/namespace"/>
    <ds:schemaRef ds:uri="44b91c04-f8b3-4841-9aab-269c34917104"/>
    <ds:schemaRef ds:uri="http://purl.org/dc/terms/"/>
    <ds:schemaRef ds:uri="http://schemas.microsoft.com/office/2006/documentManagement/types"/>
    <ds:schemaRef ds:uri="e726168c-e5cd-453a-8f2f-a30e85dc9b73"/>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A93CF8D-8A9F-4565-BEFB-EC844C0030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3</cp:revision>
  <dcterms:created xsi:type="dcterms:W3CDTF">2023-04-24T19:53:00Z</dcterms:created>
  <dcterms:modified xsi:type="dcterms:W3CDTF">2023-04-25T12:33:00Z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