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2F1E" w14:textId="5AE284D6" w:rsidR="00605E51" w:rsidRPr="00605E51" w:rsidRDefault="00605E51" w:rsidP="00605E51">
      <w:pPr>
        <w:spacing w:after="0" w:line="240" w:lineRule="auto"/>
        <w:ind w:left="45" w:right="45"/>
        <w:jc w:val="center"/>
        <w:rPr>
          <w:rFonts w:ascii="Times New Roman" w:eastAsia="Times New Roman" w:hAnsi="Times New Roman" w:cs="Times New Roman"/>
          <w:b/>
          <w:bCs/>
          <w:kern w:val="0"/>
          <w:sz w:val="24"/>
          <w:szCs w:val="24"/>
          <w14:ligatures w14:val="none"/>
        </w:rPr>
      </w:pPr>
      <w:r w:rsidRPr="00605E51">
        <w:rPr>
          <w:rFonts w:ascii="Arial" w:eastAsia="Times New Roman" w:hAnsi="Arial" w:cs="Arial"/>
          <w:b/>
          <w:bCs/>
          <w:kern w:val="0"/>
          <w:sz w:val="18"/>
          <w:szCs w:val="18"/>
          <w14:ligatures w14:val="none"/>
        </w:rPr>
        <w:t>Technology Analyst-Innovation Full-Time</w:t>
      </w:r>
      <w:r w:rsidR="00F12A23">
        <w:rPr>
          <w:rFonts w:ascii="Arial" w:eastAsia="Times New Roman" w:hAnsi="Arial" w:cs="Arial"/>
          <w:b/>
          <w:bCs/>
          <w:kern w:val="0"/>
          <w:sz w:val="18"/>
          <w:szCs w:val="18"/>
          <w14:ligatures w14:val="none"/>
        </w:rPr>
        <w:t xml:space="preserve"> 38 hours</w:t>
      </w:r>
      <w:r w:rsidRPr="00605E51">
        <w:rPr>
          <w:rFonts w:ascii="Arial" w:eastAsia="Times New Roman" w:hAnsi="Arial" w:cs="Arial"/>
          <w:b/>
          <w:bCs/>
          <w:kern w:val="0"/>
          <w:sz w:val="18"/>
          <w:szCs w:val="18"/>
          <w14:ligatures w14:val="none"/>
        </w:rPr>
        <w:br/>
        <w:t>(Grade E)</w:t>
      </w:r>
    </w:p>
    <w:p w14:paraId="59FCB278" w14:textId="77777777" w:rsidR="00605E51" w:rsidRDefault="00605E51" w:rsidP="00605E51">
      <w:pPr>
        <w:spacing w:after="0" w:line="240" w:lineRule="auto"/>
        <w:ind w:left="45" w:right="45"/>
        <w:rPr>
          <w:rFonts w:ascii="Arial" w:eastAsia="Times New Roman" w:hAnsi="Arial" w:cs="Arial"/>
          <w:b/>
          <w:bCs/>
          <w:kern w:val="0"/>
          <w:sz w:val="18"/>
          <w:szCs w:val="18"/>
          <w14:ligatures w14:val="none"/>
        </w:rPr>
      </w:pPr>
    </w:p>
    <w:p w14:paraId="0E926D8F" w14:textId="77777777" w:rsidR="00605E51" w:rsidRDefault="00605E51" w:rsidP="00605E51">
      <w:pPr>
        <w:spacing w:after="0" w:line="240" w:lineRule="auto"/>
        <w:ind w:left="45" w:right="45"/>
        <w:rPr>
          <w:rFonts w:ascii="Arial" w:eastAsia="Times New Roman" w:hAnsi="Arial" w:cs="Arial"/>
          <w:b/>
          <w:bCs/>
          <w:kern w:val="0"/>
          <w:sz w:val="18"/>
          <w:szCs w:val="18"/>
          <w14:ligatures w14:val="none"/>
        </w:rPr>
      </w:pPr>
    </w:p>
    <w:p w14:paraId="4D6E6A8A" w14:textId="4E5784E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b/>
          <w:bCs/>
          <w:kern w:val="0"/>
          <w:sz w:val="18"/>
          <w:szCs w:val="18"/>
          <w14:ligatures w14:val="none"/>
        </w:rPr>
        <w:t>Basic Function:</w:t>
      </w:r>
      <w:r w:rsidRPr="00605E51">
        <w:rPr>
          <w:rFonts w:ascii="Arial" w:eastAsia="Times New Roman" w:hAnsi="Arial" w:cs="Arial"/>
          <w:kern w:val="0"/>
          <w:sz w:val="18"/>
          <w:szCs w:val="18"/>
          <w14:ligatures w14:val="none"/>
        </w:rPr>
        <w:t xml:space="preserve"> The Technology Analyst - Innovation will collaborate with the Strategic Initiatives Manager to provide technical support for LPLS Create Spaces, esports/gaming technology and equipment, and Meeting Rooms. The Technology Analyst </w:t>
      </w:r>
      <w:r w:rsidRPr="00605E51">
        <w:rPr>
          <w:rFonts w:ascii="Times New Roman" w:eastAsia="Times New Roman" w:hAnsi="Times New Roman" w:cs="Times New Roman"/>
          <w:kern w:val="0"/>
          <w:sz w:val="18"/>
          <w:szCs w:val="18"/>
          <w14:ligatures w14:val="none"/>
        </w:rPr>
        <w:t>-</w:t>
      </w:r>
      <w:r w:rsidRPr="00605E51">
        <w:rPr>
          <w:rFonts w:ascii="Times New Roman" w:eastAsia="Times New Roman" w:hAnsi="Times New Roman" w:cs="Times New Roman"/>
          <w:kern w:val="0"/>
          <w:sz w:val="20"/>
          <w:szCs w:val="20"/>
          <w14:ligatures w14:val="none"/>
        </w:rPr>
        <w:t xml:space="preserve"> Innovation</w:t>
      </w:r>
      <w:r w:rsidRPr="00605E51">
        <w:rPr>
          <w:rFonts w:ascii="Arial" w:eastAsia="Times New Roman" w:hAnsi="Arial" w:cs="Arial"/>
          <w:kern w:val="0"/>
          <w:sz w:val="18"/>
          <w:szCs w:val="18"/>
          <w14:ligatures w14:val="none"/>
        </w:rPr>
        <w:t> will solve technology problems, provide cost-effective solutions, and support to ensure efficient daily operation of the organization’s technology needs. The Technology Analyst will facilitate assigned projects by evaluating and refining results.</w:t>
      </w:r>
    </w:p>
    <w:p w14:paraId="1FFA0567" w14:textId="77777777" w:rsidR="00605E51" w:rsidRDefault="00605E51" w:rsidP="00605E51">
      <w:pPr>
        <w:spacing w:after="0" w:line="240" w:lineRule="auto"/>
        <w:ind w:left="45" w:right="45"/>
        <w:rPr>
          <w:rFonts w:ascii="Arial" w:eastAsia="Times New Roman" w:hAnsi="Arial" w:cs="Arial"/>
          <w:kern w:val="0"/>
          <w:sz w:val="18"/>
          <w:szCs w:val="18"/>
          <w14:ligatures w14:val="none"/>
        </w:rPr>
      </w:pPr>
      <w:r w:rsidRPr="00605E51">
        <w:rPr>
          <w:rFonts w:ascii="Times New Roman" w:eastAsia="Times New Roman" w:hAnsi="Times New Roman" w:cs="Times New Roman"/>
          <w:kern w:val="0"/>
          <w:sz w:val="24"/>
          <w:szCs w:val="24"/>
          <w14:ligatures w14:val="none"/>
        </w:rPr>
        <w:br/>
      </w:r>
      <w:r w:rsidRPr="00605E51">
        <w:rPr>
          <w:rFonts w:ascii="Arial" w:eastAsia="Times New Roman" w:hAnsi="Arial" w:cs="Arial"/>
          <w:b/>
          <w:bCs/>
          <w:kern w:val="0"/>
          <w:sz w:val="18"/>
          <w:szCs w:val="18"/>
          <w14:ligatures w14:val="none"/>
        </w:rPr>
        <w:t>Distinguishing Features of the Class:</w:t>
      </w:r>
      <w:r w:rsidRPr="00605E51">
        <w:rPr>
          <w:rFonts w:ascii="Arial" w:eastAsia="Times New Roman" w:hAnsi="Arial" w:cs="Arial"/>
          <w:kern w:val="0"/>
          <w:sz w:val="18"/>
          <w:szCs w:val="18"/>
          <w14:ligatures w14:val="none"/>
        </w:rPr>
        <w:br/>
        <w:t>The distinguishing feature of this class is that the duties performed require extensive interaction with administration, external clients, and staff to resolve issues and manage projects. Complex and sensitive problems are solved independently.</w:t>
      </w:r>
    </w:p>
    <w:p w14:paraId="2D6931E6"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p>
    <w:p w14:paraId="55AE0F04"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b/>
          <w:bCs/>
          <w:kern w:val="0"/>
          <w:sz w:val="18"/>
          <w:szCs w:val="18"/>
          <w14:ligatures w14:val="none"/>
        </w:rPr>
        <w:t>Characteristic Duties and Responsibilities:</w:t>
      </w:r>
    </w:p>
    <w:p w14:paraId="1182FB0D"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Provide Level 1 and Level 2 support for LPLS Create space technology and equipment.</w:t>
      </w:r>
    </w:p>
    <w:p w14:paraId="68E5D918"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Provide Level 1 and Level 2 support for LPLS esports/gaming technology and equipment.</w:t>
      </w:r>
    </w:p>
    <w:p w14:paraId="54C65079"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Provide Level 2 support for all meeting room audio/video equipment.</w:t>
      </w:r>
    </w:p>
    <w:p w14:paraId="570A1B3B"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Collaborates and communicates with staff to thoroughly understand the technology needs of the library.</w:t>
      </w:r>
    </w:p>
    <w:p w14:paraId="39C38824"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Determines how changes to a technology project will affect the library and systems.</w:t>
      </w:r>
    </w:p>
    <w:p w14:paraId="1D4AA186"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Coordinates with managers and users to identify technology problems.</w:t>
      </w:r>
    </w:p>
    <w:p w14:paraId="5323605B"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Assesses severity of the issues and prioritizes responses as appropriate.</w:t>
      </w:r>
    </w:p>
    <w:p w14:paraId="0F345243"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Collaborates with technology providers/vendors to resolve issues and errors.</w:t>
      </w:r>
    </w:p>
    <w:p w14:paraId="65448797"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Responds to inquiries and provides advice to the client regarding current and potential technology.</w:t>
      </w:r>
    </w:p>
    <w:p w14:paraId="11128EFD"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Develops and communicates detailed specifications for implementation.</w:t>
      </w:r>
    </w:p>
    <w:p w14:paraId="10043F4E"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Collaborates with the Technology Director to ensure the needs of the library, staff and patrons have been met.</w:t>
      </w:r>
    </w:p>
    <w:p w14:paraId="0DFD3A14"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Researches and analyzes the nature, effect, and results of technology for the library.</w:t>
      </w:r>
    </w:p>
    <w:p w14:paraId="46A9C138"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Drafts informational materials and graphics to explain systems to managers and users.</w:t>
      </w:r>
    </w:p>
    <w:p w14:paraId="796664C5"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Performs other related duties as assigned.</w:t>
      </w:r>
    </w:p>
    <w:p w14:paraId="6834DB31"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Maintains current understanding of industry standards, trends, and best practices through industry and other professional networks.</w:t>
      </w:r>
    </w:p>
    <w:p w14:paraId="3F65C3E8" w14:textId="77777777" w:rsid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p>
    <w:p w14:paraId="3E1979C4" w14:textId="77777777" w:rsidR="00605E51" w:rsidRDefault="00605E51" w:rsidP="00605E51">
      <w:pPr>
        <w:spacing w:after="0" w:line="240" w:lineRule="auto"/>
        <w:ind w:left="45" w:right="45"/>
        <w:rPr>
          <w:rFonts w:ascii="Arial" w:eastAsia="Times New Roman" w:hAnsi="Arial" w:cs="Arial"/>
          <w:kern w:val="0"/>
          <w:sz w:val="18"/>
          <w:szCs w:val="18"/>
          <w14:ligatures w14:val="none"/>
        </w:rPr>
      </w:pPr>
      <w:r w:rsidRPr="00605E51">
        <w:rPr>
          <w:rFonts w:ascii="Arial" w:eastAsia="Times New Roman" w:hAnsi="Arial" w:cs="Arial"/>
          <w:b/>
          <w:bCs/>
          <w:kern w:val="0"/>
          <w:sz w:val="18"/>
          <w:szCs w:val="18"/>
          <w14:ligatures w14:val="none"/>
        </w:rPr>
        <w:t>Knowledge, Skills, and Abilities:</w:t>
      </w:r>
      <w:r w:rsidRPr="00605E51">
        <w:rPr>
          <w:rFonts w:ascii="Arial" w:eastAsia="Times New Roman" w:hAnsi="Arial" w:cs="Arial"/>
          <w:kern w:val="0"/>
          <w:sz w:val="18"/>
          <w:szCs w:val="18"/>
          <w14:ligatures w14:val="none"/>
        </w:rPr>
        <w:br/>
        <w:t>Excellent verbal and written communication skills.</w:t>
      </w:r>
      <w:r w:rsidRPr="00605E51">
        <w:rPr>
          <w:rFonts w:ascii="Arial" w:eastAsia="Times New Roman" w:hAnsi="Arial" w:cs="Arial"/>
          <w:kern w:val="0"/>
          <w:sz w:val="18"/>
          <w:szCs w:val="18"/>
          <w14:ligatures w14:val="none"/>
        </w:rPr>
        <w:br/>
        <w:t>Excellent interpersonal skills with a proven ability to collaborate with a team.</w:t>
      </w:r>
      <w:r w:rsidRPr="00605E51">
        <w:rPr>
          <w:rFonts w:ascii="Arial" w:eastAsia="Times New Roman" w:hAnsi="Arial" w:cs="Arial"/>
          <w:kern w:val="0"/>
          <w:sz w:val="18"/>
          <w:szCs w:val="18"/>
          <w14:ligatures w14:val="none"/>
        </w:rPr>
        <w:br/>
        <w:t>Excellent analytical and problem-solving skills.</w:t>
      </w:r>
      <w:r w:rsidRPr="00605E51">
        <w:rPr>
          <w:rFonts w:ascii="Arial" w:eastAsia="Times New Roman" w:hAnsi="Arial" w:cs="Arial"/>
          <w:kern w:val="0"/>
          <w:sz w:val="18"/>
          <w:szCs w:val="18"/>
          <w14:ligatures w14:val="none"/>
        </w:rPr>
        <w:br/>
        <w:t>Extensive knowledge of 3D printing and maker space technology</w:t>
      </w:r>
      <w:r w:rsidRPr="00605E51">
        <w:rPr>
          <w:rFonts w:ascii="Arial" w:eastAsia="Times New Roman" w:hAnsi="Arial" w:cs="Arial"/>
          <w:kern w:val="0"/>
          <w:sz w:val="18"/>
          <w:szCs w:val="18"/>
          <w14:ligatures w14:val="none"/>
        </w:rPr>
        <w:br/>
        <w:t>Extensive knowledge of Office 365 environment</w:t>
      </w:r>
      <w:r w:rsidRPr="00605E51">
        <w:rPr>
          <w:rFonts w:ascii="Arial" w:eastAsia="Times New Roman" w:hAnsi="Arial" w:cs="Arial"/>
          <w:kern w:val="0"/>
          <w:sz w:val="18"/>
          <w:szCs w:val="18"/>
          <w14:ligatures w14:val="none"/>
        </w:rPr>
        <w:br/>
        <w:t>Excellent organizational skills and attention to detail.</w:t>
      </w:r>
      <w:r w:rsidRPr="00605E51">
        <w:rPr>
          <w:rFonts w:ascii="Arial" w:eastAsia="Times New Roman" w:hAnsi="Arial" w:cs="Arial"/>
          <w:kern w:val="0"/>
          <w:sz w:val="18"/>
          <w:szCs w:val="18"/>
          <w14:ligatures w14:val="none"/>
        </w:rPr>
        <w:br/>
        <w:t>Proficient with or able to quickly learn systems and software used by the organization.</w:t>
      </w:r>
      <w:r w:rsidRPr="00605E51">
        <w:rPr>
          <w:rFonts w:ascii="Times New Roman" w:eastAsia="Times New Roman" w:hAnsi="Times New Roman" w:cs="Times New Roman"/>
          <w:kern w:val="0"/>
          <w:sz w:val="24"/>
          <w:szCs w:val="24"/>
          <w14:ligatures w14:val="none"/>
        </w:rPr>
        <w:br/>
      </w:r>
      <w:r w:rsidRPr="00605E51">
        <w:rPr>
          <w:rFonts w:ascii="Arial" w:eastAsia="Times New Roman" w:hAnsi="Arial" w:cs="Arial"/>
          <w:kern w:val="0"/>
          <w:sz w:val="18"/>
          <w:szCs w:val="18"/>
          <w14:ligatures w14:val="none"/>
        </w:rPr>
        <w:t>Excellent customer service skills.</w:t>
      </w:r>
    </w:p>
    <w:p w14:paraId="114BA4E5" w14:textId="77777777" w:rsid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p>
    <w:p w14:paraId="19EFAC6D" w14:textId="77777777" w:rsidR="00605E51" w:rsidRPr="00605E51" w:rsidRDefault="00605E51" w:rsidP="00605E51">
      <w:pPr>
        <w:spacing w:after="0" w:line="240" w:lineRule="auto"/>
        <w:ind w:left="43" w:right="43"/>
        <w:outlineLvl w:val="2"/>
        <w:rPr>
          <w:rFonts w:ascii="Times New Roman" w:eastAsia="Times New Roman" w:hAnsi="Times New Roman" w:cs="Times New Roman"/>
          <w:b/>
          <w:bCs/>
          <w:kern w:val="0"/>
          <w:sz w:val="36"/>
          <w:szCs w:val="36"/>
          <w14:ligatures w14:val="none"/>
        </w:rPr>
      </w:pPr>
      <w:r w:rsidRPr="00605E51">
        <w:rPr>
          <w:rFonts w:ascii="Arial" w:eastAsia="Times New Roman" w:hAnsi="Arial" w:cs="Arial"/>
          <w:b/>
          <w:bCs/>
          <w:kern w:val="0"/>
          <w:sz w:val="18"/>
          <w:szCs w:val="18"/>
          <w14:ligatures w14:val="none"/>
        </w:rPr>
        <w:t>Education and Experience:</w:t>
      </w:r>
      <w:r w:rsidRPr="00605E51">
        <w:rPr>
          <w:rFonts w:ascii="Arial" w:eastAsia="Times New Roman" w:hAnsi="Arial" w:cs="Arial"/>
          <w:b/>
          <w:bCs/>
          <w:kern w:val="0"/>
          <w:sz w:val="18"/>
          <w:szCs w:val="18"/>
          <w14:ligatures w14:val="none"/>
        </w:rPr>
        <w:br/>
      </w:r>
      <w:proofErr w:type="gramStart"/>
      <w:r w:rsidRPr="00605E51">
        <w:rPr>
          <w:rFonts w:ascii="Arial" w:eastAsia="Times New Roman" w:hAnsi="Arial" w:cs="Arial"/>
          <w:b/>
          <w:bCs/>
          <w:kern w:val="0"/>
          <w:sz w:val="18"/>
          <w:szCs w:val="18"/>
          <w14:ligatures w14:val="none"/>
        </w:rPr>
        <w:t>Bachelor’s degree in Computer Science</w:t>
      </w:r>
      <w:proofErr w:type="gramEnd"/>
      <w:r w:rsidRPr="00605E51">
        <w:rPr>
          <w:rFonts w:ascii="Arial" w:eastAsia="Times New Roman" w:hAnsi="Arial" w:cs="Arial"/>
          <w:b/>
          <w:bCs/>
          <w:kern w:val="0"/>
          <w:sz w:val="18"/>
          <w:szCs w:val="18"/>
          <w14:ligatures w14:val="none"/>
        </w:rPr>
        <w:t xml:space="preserve"> or related field required, or equivalent experience.</w:t>
      </w:r>
    </w:p>
    <w:p w14:paraId="7F66B53E" w14:textId="77777777" w:rsidR="00605E51" w:rsidRDefault="00605E51" w:rsidP="00605E51">
      <w:pPr>
        <w:spacing w:after="0" w:line="240" w:lineRule="auto"/>
        <w:ind w:left="43" w:right="43"/>
        <w:rPr>
          <w:rFonts w:ascii="Arial" w:eastAsia="Times New Roman" w:hAnsi="Arial" w:cs="Arial"/>
          <w:b/>
          <w:bCs/>
          <w:kern w:val="0"/>
          <w:sz w:val="18"/>
          <w:szCs w:val="18"/>
          <w14:ligatures w14:val="none"/>
        </w:rPr>
      </w:pPr>
      <w:r w:rsidRPr="00605E51">
        <w:rPr>
          <w:rFonts w:ascii="Arial" w:eastAsia="Times New Roman" w:hAnsi="Arial" w:cs="Arial"/>
          <w:b/>
          <w:bCs/>
          <w:kern w:val="0"/>
          <w:sz w:val="18"/>
          <w:szCs w:val="18"/>
          <w14:ligatures w14:val="none"/>
        </w:rPr>
        <w:t>Three to five years of technical systems experience preferred.</w:t>
      </w:r>
      <w:r w:rsidRPr="00605E51">
        <w:rPr>
          <w:rFonts w:ascii="Arial" w:eastAsia="Times New Roman" w:hAnsi="Arial" w:cs="Arial"/>
          <w:b/>
          <w:bCs/>
          <w:kern w:val="0"/>
          <w:sz w:val="18"/>
          <w:szCs w:val="18"/>
          <w14:ligatures w14:val="none"/>
        </w:rPr>
        <w:t xml:space="preserve"> </w:t>
      </w:r>
    </w:p>
    <w:p w14:paraId="2768D18F" w14:textId="77777777" w:rsidR="00605E51" w:rsidRDefault="00605E51" w:rsidP="00605E51">
      <w:pPr>
        <w:spacing w:after="0" w:line="240" w:lineRule="auto"/>
        <w:ind w:left="45" w:right="45"/>
        <w:rPr>
          <w:rFonts w:ascii="Arial" w:eastAsia="Times New Roman" w:hAnsi="Arial" w:cs="Arial"/>
          <w:b/>
          <w:bCs/>
          <w:kern w:val="0"/>
          <w:sz w:val="18"/>
          <w:szCs w:val="18"/>
          <w14:ligatures w14:val="none"/>
        </w:rPr>
      </w:pPr>
    </w:p>
    <w:p w14:paraId="603B8CF7" w14:textId="6731DFE1"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b/>
          <w:bCs/>
          <w:kern w:val="0"/>
          <w:sz w:val="18"/>
          <w:szCs w:val="18"/>
          <w14:ligatures w14:val="none"/>
        </w:rPr>
        <w:t>Physical Requirements:</w:t>
      </w:r>
    </w:p>
    <w:p w14:paraId="679BDA76" w14:textId="77777777"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Prolonged periods sitting at a desk and working on a computer.</w:t>
      </w:r>
    </w:p>
    <w:p w14:paraId="73BD3E57" w14:textId="77777777" w:rsidR="00605E51" w:rsidRDefault="00605E51" w:rsidP="00605E51">
      <w:pPr>
        <w:spacing w:after="0" w:line="240" w:lineRule="auto"/>
        <w:ind w:left="45" w:right="45"/>
        <w:rPr>
          <w:rFonts w:ascii="Arial" w:eastAsia="Times New Roman" w:hAnsi="Arial" w:cs="Arial"/>
          <w:kern w:val="0"/>
          <w:sz w:val="18"/>
          <w:szCs w:val="18"/>
          <w14:ligatures w14:val="none"/>
        </w:rPr>
      </w:pPr>
      <w:r w:rsidRPr="00605E51">
        <w:rPr>
          <w:rFonts w:ascii="Arial" w:eastAsia="Times New Roman" w:hAnsi="Arial" w:cs="Arial"/>
          <w:kern w:val="0"/>
          <w:sz w:val="18"/>
          <w:szCs w:val="18"/>
          <w14:ligatures w14:val="none"/>
        </w:rPr>
        <w:t>Must be able to lift to 40 pounds at times.</w:t>
      </w:r>
    </w:p>
    <w:p w14:paraId="4EC9C9EE" w14:textId="5873F650" w:rsidR="00605E51" w:rsidRDefault="00605E51" w:rsidP="00605E51">
      <w:pPr>
        <w:spacing w:after="0" w:line="240" w:lineRule="auto"/>
        <w:ind w:left="45" w:right="45"/>
        <w:rPr>
          <w:rFonts w:ascii="Arial" w:eastAsia="Times New Roman" w:hAnsi="Arial" w:cs="Arial"/>
          <w:kern w:val="0"/>
          <w:sz w:val="18"/>
          <w:szCs w:val="18"/>
          <w14:ligatures w14:val="none"/>
        </w:rPr>
      </w:pPr>
      <w:r w:rsidRPr="00605E51">
        <w:rPr>
          <w:rFonts w:ascii="Times New Roman" w:eastAsia="Times New Roman" w:hAnsi="Times New Roman" w:cs="Times New Roman"/>
          <w:kern w:val="0"/>
          <w:sz w:val="24"/>
          <w:szCs w:val="24"/>
          <w14:ligatures w14:val="none"/>
        </w:rPr>
        <w:br/>
      </w:r>
      <w:r w:rsidRPr="00605E51">
        <w:rPr>
          <w:rFonts w:ascii="Arial" w:eastAsia="Times New Roman" w:hAnsi="Arial" w:cs="Arial"/>
          <w:b/>
          <w:bCs/>
          <w:kern w:val="0"/>
          <w:sz w:val="18"/>
          <w:szCs w:val="18"/>
          <w14:ligatures w14:val="none"/>
        </w:rPr>
        <w:t>Supervisor</w:t>
      </w:r>
      <w:r w:rsidRPr="00605E51">
        <w:rPr>
          <w:rFonts w:ascii="Arial" w:eastAsia="Times New Roman" w:hAnsi="Arial" w:cs="Arial"/>
          <w:kern w:val="0"/>
          <w:sz w:val="18"/>
          <w:szCs w:val="18"/>
          <w14:ligatures w14:val="none"/>
        </w:rPr>
        <w:t>: Director of Information Technology</w:t>
      </w:r>
    </w:p>
    <w:p w14:paraId="28FAFB8E" w14:textId="1E62EA6B" w:rsidR="00605E51" w:rsidRPr="00605E51" w:rsidRDefault="00605E51" w:rsidP="00605E51">
      <w:pPr>
        <w:spacing w:after="0" w:line="240" w:lineRule="auto"/>
        <w:ind w:right="45"/>
        <w:rPr>
          <w:rFonts w:ascii="Arial" w:eastAsia="Times New Roman" w:hAnsi="Arial" w:cs="Arial"/>
          <w:kern w:val="0"/>
          <w:sz w:val="18"/>
          <w:szCs w:val="18"/>
          <w14:ligatures w14:val="none"/>
        </w:rPr>
      </w:pPr>
    </w:p>
    <w:p w14:paraId="1A1EB2B5" w14:textId="23F8E958" w:rsidR="00605E51" w:rsidRPr="00605E51" w:rsidRDefault="00605E51" w:rsidP="00605E51">
      <w:pPr>
        <w:spacing w:after="0" w:line="240" w:lineRule="auto"/>
        <w:ind w:left="43" w:right="43"/>
        <w:outlineLvl w:val="2"/>
        <w:rPr>
          <w:rFonts w:ascii="Times New Roman" w:eastAsia="Times New Roman" w:hAnsi="Times New Roman" w:cs="Times New Roman"/>
          <w:b/>
          <w:bCs/>
          <w:kern w:val="0"/>
          <w:sz w:val="36"/>
          <w:szCs w:val="36"/>
          <w14:ligatures w14:val="none"/>
        </w:rPr>
      </w:pPr>
      <w:r w:rsidRPr="00605E51">
        <w:rPr>
          <w:rFonts w:ascii="Arial" w:eastAsia="Times New Roman" w:hAnsi="Arial" w:cs="Arial"/>
          <w:b/>
          <w:bCs/>
          <w:kern w:val="0"/>
          <w:sz w:val="18"/>
          <w:szCs w:val="18"/>
          <w14:ligatures w14:val="none"/>
        </w:rPr>
        <w:t>Other:</w:t>
      </w:r>
      <w:r w:rsidRPr="00605E51">
        <w:rPr>
          <w:rFonts w:ascii="Arial" w:eastAsia="Times New Roman" w:hAnsi="Arial" w:cs="Arial"/>
          <w:kern w:val="0"/>
          <w:sz w:val="18"/>
          <w:szCs w:val="18"/>
          <w14:ligatures w14:val="none"/>
        </w:rPr>
        <w:t> Full-Time 38 hours per week, $25.87-$32.34 an hour. Excellent benefits.</w:t>
      </w:r>
      <w:r>
        <w:rPr>
          <w:rFonts w:ascii="Arial" w:eastAsia="Times New Roman" w:hAnsi="Arial" w:cs="Arial"/>
          <w:kern w:val="0"/>
          <w:sz w:val="18"/>
          <w:szCs w:val="18"/>
          <w14:ligatures w14:val="none"/>
        </w:rPr>
        <w:t xml:space="preserve"> </w:t>
      </w:r>
      <w:r w:rsidRPr="00605E51">
        <w:rPr>
          <w:rFonts w:ascii="Arial" w:eastAsia="Times New Roman" w:hAnsi="Arial" w:cs="Arial"/>
          <w:kern w:val="0"/>
          <w:sz w:val="18"/>
          <w:szCs w:val="18"/>
          <w14:ligatures w14:val="none"/>
        </w:rPr>
        <w:t xml:space="preserve">Schedule may include evening and </w:t>
      </w:r>
    </w:p>
    <w:p w14:paraId="1F1C9004" w14:textId="5CCD9F56" w:rsidR="00605E51" w:rsidRPr="00605E51" w:rsidRDefault="00605E51" w:rsidP="00605E51">
      <w:pPr>
        <w:spacing w:after="0" w:line="240" w:lineRule="auto"/>
        <w:ind w:left="43" w:right="43"/>
        <w:outlineLvl w:val="2"/>
        <w:rPr>
          <w:rFonts w:ascii="Times New Roman" w:eastAsia="Times New Roman" w:hAnsi="Times New Roman" w:cs="Times New Roman"/>
          <w:b/>
          <w:bCs/>
          <w:kern w:val="0"/>
          <w:sz w:val="36"/>
          <w:szCs w:val="36"/>
          <w14:ligatures w14:val="none"/>
        </w:rPr>
      </w:pPr>
      <w:r w:rsidRPr="00605E51">
        <w:rPr>
          <w:rFonts w:ascii="Arial" w:eastAsia="Times New Roman" w:hAnsi="Arial" w:cs="Arial"/>
          <w:kern w:val="0"/>
          <w:sz w:val="18"/>
          <w:szCs w:val="18"/>
          <w14:ligatures w14:val="none"/>
        </w:rPr>
        <w:t>weekend hours.</w:t>
      </w:r>
      <w:r w:rsidRPr="00605E51">
        <w:rPr>
          <w:rFonts w:ascii="Arial" w:eastAsia="Times New Roman" w:hAnsi="Arial" w:cs="Arial"/>
          <w:b/>
          <w:bCs/>
          <w:kern w:val="0"/>
          <w:sz w:val="18"/>
          <w:szCs w:val="18"/>
          <w14:ligatures w14:val="none"/>
        </w:rPr>
        <w:t xml:space="preserve"> </w:t>
      </w:r>
      <w:r w:rsidRPr="00605E51">
        <w:rPr>
          <w:rFonts w:ascii="Arial" w:eastAsia="Times New Roman" w:hAnsi="Arial" w:cs="Arial"/>
          <w:b/>
          <w:bCs/>
          <w:kern w:val="0"/>
          <w:sz w:val="18"/>
          <w:szCs w:val="18"/>
          <w14:ligatures w14:val="none"/>
        </w:rPr>
        <w:t>Makerspace/machine experience preferred.</w:t>
      </w:r>
      <w:r>
        <w:rPr>
          <w:rFonts w:ascii="Times New Roman" w:eastAsia="Times New Roman" w:hAnsi="Times New Roman" w:cs="Times New Roman"/>
          <w:b/>
          <w:bCs/>
          <w:kern w:val="0"/>
          <w:sz w:val="36"/>
          <w:szCs w:val="36"/>
          <w14:ligatures w14:val="none"/>
        </w:rPr>
        <w:t xml:space="preserve"> </w:t>
      </w:r>
      <w:r w:rsidRPr="00605E51">
        <w:rPr>
          <w:rFonts w:ascii="Arial" w:eastAsia="Times New Roman" w:hAnsi="Arial" w:cs="Arial"/>
          <w:b/>
          <w:bCs/>
          <w:kern w:val="0"/>
          <w:sz w:val="18"/>
          <w:szCs w:val="18"/>
          <w14:ligatures w14:val="none"/>
        </w:rPr>
        <w:t xml:space="preserve">Experience working in a </w:t>
      </w:r>
      <w:proofErr w:type="gramStart"/>
      <w:r w:rsidRPr="00605E51">
        <w:rPr>
          <w:rFonts w:ascii="Arial" w:eastAsia="Times New Roman" w:hAnsi="Arial" w:cs="Arial"/>
          <w:b/>
          <w:bCs/>
          <w:kern w:val="0"/>
          <w:sz w:val="18"/>
          <w:szCs w:val="18"/>
          <w14:ligatures w14:val="none"/>
        </w:rPr>
        <w:t>public facing</w:t>
      </w:r>
      <w:proofErr w:type="gramEnd"/>
      <w:r w:rsidRPr="00605E51">
        <w:rPr>
          <w:rFonts w:ascii="Arial" w:eastAsia="Times New Roman" w:hAnsi="Arial" w:cs="Arial"/>
          <w:b/>
          <w:bCs/>
          <w:kern w:val="0"/>
          <w:sz w:val="18"/>
          <w:szCs w:val="18"/>
          <w14:ligatures w14:val="none"/>
        </w:rPr>
        <w:t xml:space="preserve"> environment preferred.</w:t>
      </w:r>
    </w:p>
    <w:p w14:paraId="743273DD" w14:textId="77777777" w:rsidR="00605E51" w:rsidRPr="00605E51" w:rsidRDefault="00605E51" w:rsidP="00605E51">
      <w:pPr>
        <w:spacing w:after="0" w:line="240" w:lineRule="auto"/>
        <w:ind w:right="45"/>
        <w:rPr>
          <w:rFonts w:ascii="Times New Roman" w:eastAsia="Times New Roman" w:hAnsi="Times New Roman" w:cs="Times New Roman"/>
          <w:kern w:val="0"/>
          <w:sz w:val="24"/>
          <w:szCs w:val="24"/>
          <w14:ligatures w14:val="none"/>
        </w:rPr>
      </w:pPr>
    </w:p>
    <w:p w14:paraId="0275D3EE" w14:textId="4D91C5FE" w:rsidR="00605E51" w:rsidRPr="00605E51" w:rsidRDefault="00605E51" w:rsidP="00605E51">
      <w:pPr>
        <w:spacing w:after="0" w:line="240" w:lineRule="auto"/>
        <w:ind w:left="45" w:right="45"/>
        <w:rPr>
          <w:rFonts w:ascii="Times New Roman" w:eastAsia="Times New Roman" w:hAnsi="Times New Roman" w:cs="Times New Roman"/>
          <w:kern w:val="0"/>
          <w:sz w:val="24"/>
          <w:szCs w:val="24"/>
          <w14:ligatures w14:val="none"/>
        </w:rPr>
      </w:pPr>
      <w:r w:rsidRPr="00605E51">
        <w:rPr>
          <w:rFonts w:ascii="Arial" w:eastAsia="Times New Roman" w:hAnsi="Arial" w:cs="Arial"/>
          <w:kern w:val="0"/>
          <w:sz w:val="18"/>
          <w:szCs w:val="18"/>
          <w14:ligatures w14:val="none"/>
        </w:rPr>
        <w:t>Closing date: Open until filled</w:t>
      </w:r>
      <w:r w:rsidRPr="00605E51">
        <w:rPr>
          <w:rFonts w:ascii="Times New Roman" w:eastAsia="Times New Roman" w:hAnsi="Times New Roman" w:cs="Times New Roman"/>
          <w:b/>
          <w:bCs/>
          <w:kern w:val="0"/>
          <w:sz w:val="36"/>
          <w:szCs w:val="36"/>
          <w14:ligatures w14:val="none"/>
        </w:rPr>
        <w:br/>
      </w:r>
    </w:p>
    <w:sectPr w:rsidR="00605E51" w:rsidRPr="0060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51"/>
    <w:rsid w:val="00605E51"/>
    <w:rsid w:val="00A52C39"/>
    <w:rsid w:val="00D20F25"/>
    <w:rsid w:val="00F1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F576"/>
  <w15:chartTrackingRefBased/>
  <w15:docId w15:val="{EFDA827A-D081-44A4-B662-53129874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5E5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E51"/>
    <w:rPr>
      <w:rFonts w:ascii="Times New Roman" w:eastAsia="Times New Roman" w:hAnsi="Times New Roman" w:cs="Times New Roman"/>
      <w:b/>
      <w:bCs/>
      <w:kern w:val="0"/>
      <w:sz w:val="27"/>
      <w:szCs w:val="27"/>
      <w14:ligatures w14:val="none"/>
    </w:rPr>
  </w:style>
  <w:style w:type="character" w:customStyle="1" w:styleId="fbtext">
    <w:name w:val="fbtext"/>
    <w:basedOn w:val="DefaultParagraphFont"/>
    <w:rsid w:val="00605E51"/>
  </w:style>
  <w:style w:type="paragraph" w:styleId="NormalWeb">
    <w:name w:val="Normal (Web)"/>
    <w:basedOn w:val="Normal"/>
    <w:uiPriority w:val="99"/>
    <w:semiHidden/>
    <w:unhideWhenUsed/>
    <w:rsid w:val="00605E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05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45197">
      <w:bodyDiv w:val="1"/>
      <w:marLeft w:val="0"/>
      <w:marRight w:val="0"/>
      <w:marTop w:val="0"/>
      <w:marBottom w:val="0"/>
      <w:divBdr>
        <w:top w:val="none" w:sz="0" w:space="0" w:color="auto"/>
        <w:left w:val="none" w:sz="0" w:space="0" w:color="auto"/>
        <w:bottom w:val="none" w:sz="0" w:space="0" w:color="auto"/>
        <w:right w:val="none" w:sz="0" w:space="0" w:color="auto"/>
      </w:divBdr>
      <w:divsChild>
        <w:div w:id="1479112300">
          <w:marLeft w:val="0"/>
          <w:marRight w:val="0"/>
          <w:marTop w:val="0"/>
          <w:marBottom w:val="0"/>
          <w:divBdr>
            <w:top w:val="none" w:sz="0" w:space="0" w:color="auto"/>
            <w:left w:val="none" w:sz="0" w:space="0" w:color="auto"/>
            <w:bottom w:val="none" w:sz="0" w:space="0" w:color="auto"/>
            <w:right w:val="none" w:sz="0" w:space="0" w:color="auto"/>
          </w:divBdr>
          <w:divsChild>
            <w:div w:id="604581693">
              <w:marLeft w:val="0"/>
              <w:marRight w:val="0"/>
              <w:marTop w:val="0"/>
              <w:marBottom w:val="0"/>
              <w:divBdr>
                <w:top w:val="none" w:sz="0" w:space="0" w:color="auto"/>
                <w:left w:val="none" w:sz="0" w:space="0" w:color="auto"/>
                <w:bottom w:val="none" w:sz="0" w:space="0" w:color="auto"/>
                <w:right w:val="none" w:sz="0" w:space="0" w:color="auto"/>
              </w:divBdr>
              <w:divsChild>
                <w:div w:id="1991858183">
                  <w:marLeft w:val="0"/>
                  <w:marRight w:val="0"/>
                  <w:marTop w:val="0"/>
                  <w:marBottom w:val="0"/>
                  <w:divBdr>
                    <w:top w:val="none" w:sz="0" w:space="0" w:color="auto"/>
                    <w:left w:val="none" w:sz="0" w:space="0" w:color="auto"/>
                    <w:bottom w:val="none" w:sz="0" w:space="0" w:color="auto"/>
                    <w:right w:val="none" w:sz="0" w:space="0" w:color="auto"/>
                  </w:divBdr>
                  <w:divsChild>
                    <w:div w:id="924731590">
                      <w:marLeft w:val="0"/>
                      <w:marRight w:val="0"/>
                      <w:marTop w:val="0"/>
                      <w:marBottom w:val="0"/>
                      <w:divBdr>
                        <w:top w:val="none" w:sz="0" w:space="0" w:color="auto"/>
                        <w:left w:val="single" w:sz="6" w:space="8" w:color="AAAAAA"/>
                        <w:bottom w:val="single" w:sz="6" w:space="8" w:color="AAAAAA"/>
                        <w:right w:val="single" w:sz="6" w:space="8" w:color="AAAAAA"/>
                      </w:divBdr>
                      <w:divsChild>
                        <w:div w:id="1571576576">
                          <w:marLeft w:val="0"/>
                          <w:marRight w:val="0"/>
                          <w:marTop w:val="0"/>
                          <w:marBottom w:val="0"/>
                          <w:divBdr>
                            <w:top w:val="none" w:sz="0" w:space="0" w:color="auto"/>
                            <w:left w:val="none" w:sz="0" w:space="0" w:color="auto"/>
                            <w:bottom w:val="none" w:sz="0" w:space="0" w:color="auto"/>
                            <w:right w:val="none" w:sz="0" w:space="0" w:color="auto"/>
                          </w:divBdr>
                          <w:divsChild>
                            <w:div w:id="1354571046">
                              <w:marLeft w:val="0"/>
                              <w:marRight w:val="0"/>
                              <w:marTop w:val="0"/>
                              <w:marBottom w:val="0"/>
                              <w:divBdr>
                                <w:top w:val="none" w:sz="0" w:space="0" w:color="auto"/>
                                <w:left w:val="none" w:sz="0" w:space="0" w:color="auto"/>
                                <w:bottom w:val="none" w:sz="0" w:space="0" w:color="auto"/>
                                <w:right w:val="none" w:sz="0" w:space="0" w:color="auto"/>
                              </w:divBdr>
                              <w:divsChild>
                                <w:div w:id="26806555">
                                  <w:marLeft w:val="0"/>
                                  <w:marRight w:val="0"/>
                                  <w:marTop w:val="0"/>
                                  <w:marBottom w:val="0"/>
                                  <w:divBdr>
                                    <w:top w:val="none" w:sz="0" w:space="0" w:color="auto"/>
                                    <w:left w:val="none" w:sz="0" w:space="0" w:color="auto"/>
                                    <w:bottom w:val="none" w:sz="0" w:space="0" w:color="auto"/>
                                    <w:right w:val="none" w:sz="0" w:space="0" w:color="auto"/>
                                  </w:divBdr>
                                  <w:divsChild>
                                    <w:div w:id="335496169">
                                      <w:marLeft w:val="0"/>
                                      <w:marRight w:val="0"/>
                                      <w:marTop w:val="0"/>
                                      <w:marBottom w:val="0"/>
                                      <w:divBdr>
                                        <w:top w:val="none" w:sz="0" w:space="0" w:color="auto"/>
                                        <w:left w:val="none" w:sz="0" w:space="0" w:color="auto"/>
                                        <w:bottom w:val="none" w:sz="0" w:space="0" w:color="auto"/>
                                        <w:right w:val="none" w:sz="0" w:space="0" w:color="auto"/>
                                      </w:divBdr>
                                      <w:divsChild>
                                        <w:div w:id="189881981">
                                          <w:marLeft w:val="0"/>
                                          <w:marRight w:val="0"/>
                                          <w:marTop w:val="0"/>
                                          <w:marBottom w:val="0"/>
                                          <w:divBdr>
                                            <w:top w:val="none" w:sz="0" w:space="0" w:color="auto"/>
                                            <w:left w:val="none" w:sz="0" w:space="0" w:color="auto"/>
                                            <w:bottom w:val="none" w:sz="0" w:space="0" w:color="auto"/>
                                            <w:right w:val="none" w:sz="0" w:space="0" w:color="auto"/>
                                          </w:divBdr>
                                        </w:div>
                                      </w:divsChild>
                                    </w:div>
                                    <w:div w:id="20127371">
                                      <w:marLeft w:val="0"/>
                                      <w:marRight w:val="0"/>
                                      <w:marTop w:val="0"/>
                                      <w:marBottom w:val="0"/>
                                      <w:divBdr>
                                        <w:top w:val="none" w:sz="0" w:space="0" w:color="auto"/>
                                        <w:left w:val="none" w:sz="0" w:space="0" w:color="auto"/>
                                        <w:bottom w:val="none" w:sz="0" w:space="0" w:color="auto"/>
                                        <w:right w:val="none" w:sz="0" w:space="0" w:color="auto"/>
                                      </w:divBdr>
                                      <w:divsChild>
                                        <w:div w:id="1707099010">
                                          <w:marLeft w:val="0"/>
                                          <w:marRight w:val="0"/>
                                          <w:marTop w:val="0"/>
                                          <w:marBottom w:val="0"/>
                                          <w:divBdr>
                                            <w:top w:val="none" w:sz="0" w:space="0" w:color="auto"/>
                                            <w:left w:val="none" w:sz="0" w:space="0" w:color="auto"/>
                                            <w:bottom w:val="none" w:sz="0" w:space="0" w:color="auto"/>
                                            <w:right w:val="none" w:sz="0" w:space="0" w:color="auto"/>
                                          </w:divBdr>
                                        </w:div>
                                      </w:divsChild>
                                    </w:div>
                                    <w:div w:id="1049568078">
                                      <w:marLeft w:val="0"/>
                                      <w:marRight w:val="0"/>
                                      <w:marTop w:val="0"/>
                                      <w:marBottom w:val="0"/>
                                      <w:divBdr>
                                        <w:top w:val="none" w:sz="0" w:space="0" w:color="auto"/>
                                        <w:left w:val="none" w:sz="0" w:space="0" w:color="auto"/>
                                        <w:bottom w:val="none" w:sz="0" w:space="0" w:color="auto"/>
                                        <w:right w:val="none" w:sz="0" w:space="0" w:color="auto"/>
                                      </w:divBdr>
                                      <w:divsChild>
                                        <w:div w:id="12410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60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3</cp:revision>
  <dcterms:created xsi:type="dcterms:W3CDTF">2023-05-18T18:39:00Z</dcterms:created>
  <dcterms:modified xsi:type="dcterms:W3CDTF">2023-05-18T18:51:00Z</dcterms:modified>
</cp:coreProperties>
</file>