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56F5D" w14:textId="77777777" w:rsidR="003A725A" w:rsidRDefault="003A725A" w:rsidP="003A725A">
      <w:pPr>
        <w:pStyle w:val="NormalWeb"/>
        <w:spacing w:before="0" w:beforeAutospacing="0" w:after="0" w:afterAutospacing="0"/>
        <w:jc w:val="center"/>
        <w:rPr>
          <w:rStyle w:val="Strong"/>
          <w:sz w:val="20"/>
          <w:szCs w:val="20"/>
        </w:rPr>
      </w:pPr>
      <w:r w:rsidRPr="003A725A">
        <w:rPr>
          <w:rStyle w:val="Strong"/>
          <w:sz w:val="20"/>
          <w:szCs w:val="20"/>
        </w:rPr>
        <w:t>PUBLIC SERVICES PROFESSIONAL</w:t>
      </w:r>
    </w:p>
    <w:p w14:paraId="1D5E1B21" w14:textId="77777777" w:rsidR="003A725A" w:rsidRDefault="003A725A" w:rsidP="003A725A">
      <w:pPr>
        <w:pStyle w:val="NormalWeb"/>
        <w:spacing w:before="0" w:beforeAutospacing="0" w:after="0" w:afterAutospacing="0"/>
        <w:jc w:val="center"/>
        <w:rPr>
          <w:rStyle w:val="Strong"/>
          <w:sz w:val="20"/>
          <w:szCs w:val="20"/>
        </w:rPr>
      </w:pPr>
      <w:r w:rsidRPr="003A725A">
        <w:rPr>
          <w:rStyle w:val="Strong"/>
          <w:sz w:val="20"/>
          <w:szCs w:val="20"/>
        </w:rPr>
        <w:t>P</w:t>
      </w:r>
      <w:r>
        <w:rPr>
          <w:rStyle w:val="Strong"/>
          <w:sz w:val="20"/>
          <w:szCs w:val="20"/>
        </w:rPr>
        <w:t>art-</w:t>
      </w:r>
      <w:r w:rsidRPr="003A725A">
        <w:rPr>
          <w:rStyle w:val="Strong"/>
          <w:sz w:val="20"/>
          <w:szCs w:val="20"/>
        </w:rPr>
        <w:t>T</w:t>
      </w:r>
      <w:r>
        <w:rPr>
          <w:rStyle w:val="Strong"/>
          <w:sz w:val="20"/>
          <w:szCs w:val="20"/>
        </w:rPr>
        <w:t>ime</w:t>
      </w:r>
      <w:r w:rsidRPr="003A725A">
        <w:rPr>
          <w:rStyle w:val="Strong"/>
          <w:sz w:val="20"/>
          <w:szCs w:val="20"/>
        </w:rPr>
        <w:t xml:space="preserve"> A</w:t>
      </w:r>
      <w:r>
        <w:rPr>
          <w:rStyle w:val="Strong"/>
          <w:sz w:val="20"/>
          <w:szCs w:val="20"/>
        </w:rPr>
        <w:t>von Branch 29 Hours</w:t>
      </w:r>
    </w:p>
    <w:p w14:paraId="3E437A62" w14:textId="04F27829" w:rsidR="003A725A" w:rsidRDefault="003A725A" w:rsidP="00A00213">
      <w:pPr>
        <w:pStyle w:val="NormalWeb"/>
        <w:spacing w:before="0" w:beforeAutospacing="0" w:after="0" w:afterAutospacing="0"/>
        <w:jc w:val="center"/>
        <w:rPr>
          <w:rStyle w:val="Strong"/>
          <w:sz w:val="20"/>
          <w:szCs w:val="20"/>
        </w:rPr>
      </w:pPr>
      <w:r>
        <w:rPr>
          <w:rStyle w:val="Strong"/>
          <w:sz w:val="20"/>
          <w:szCs w:val="20"/>
        </w:rPr>
        <w:t>G</w:t>
      </w:r>
      <w:r w:rsidR="005A784C">
        <w:rPr>
          <w:rStyle w:val="Strong"/>
          <w:sz w:val="20"/>
          <w:szCs w:val="20"/>
        </w:rPr>
        <w:t>ra</w:t>
      </w:r>
      <w:bookmarkStart w:id="0" w:name="_GoBack"/>
      <w:bookmarkEnd w:id="0"/>
      <w:r>
        <w:rPr>
          <w:rStyle w:val="Strong"/>
          <w:sz w:val="20"/>
          <w:szCs w:val="20"/>
        </w:rPr>
        <w:t>de UI</w:t>
      </w:r>
    </w:p>
    <w:p w14:paraId="3DBAE0B0" w14:textId="77777777" w:rsidR="00A00213" w:rsidRPr="00A00213" w:rsidRDefault="00A00213" w:rsidP="00A00213">
      <w:pPr>
        <w:pStyle w:val="NormalWeb"/>
        <w:spacing w:before="0" w:beforeAutospacing="0" w:after="0" w:afterAutospacing="0"/>
        <w:jc w:val="center"/>
        <w:rPr>
          <w:rStyle w:val="Strong"/>
          <w:sz w:val="20"/>
          <w:szCs w:val="20"/>
        </w:rPr>
      </w:pPr>
    </w:p>
    <w:p w14:paraId="454A86AB" w14:textId="77777777" w:rsidR="00A00213" w:rsidRDefault="00A00213" w:rsidP="00A00213">
      <w:pPr>
        <w:pStyle w:val="NormalWeb"/>
        <w:spacing w:before="0" w:beforeAutospacing="0" w:after="0" w:afterAutospacing="0"/>
        <w:rPr>
          <w:rStyle w:val="Strong"/>
          <w:sz w:val="20"/>
          <w:szCs w:val="20"/>
          <w:u w:val="single"/>
        </w:rPr>
      </w:pPr>
    </w:p>
    <w:p w14:paraId="571D39F1" w14:textId="77777777" w:rsidR="00A00213" w:rsidRDefault="00A00213" w:rsidP="00A00213">
      <w:pPr>
        <w:pStyle w:val="NormalWeb"/>
        <w:spacing w:before="0" w:beforeAutospacing="0" w:after="0" w:afterAutospacing="0"/>
        <w:rPr>
          <w:rStyle w:val="Strong"/>
          <w:u w:val="single"/>
        </w:rPr>
      </w:pPr>
    </w:p>
    <w:p w14:paraId="1744BB01" w14:textId="77777777" w:rsidR="003A725A" w:rsidRDefault="003A725A" w:rsidP="00A00213">
      <w:pPr>
        <w:pStyle w:val="NormalWeb"/>
        <w:spacing w:before="0" w:beforeAutospacing="0" w:after="0" w:afterAutospacing="0"/>
      </w:pPr>
      <w:r>
        <w:rPr>
          <w:rStyle w:val="Strong"/>
          <w:sz w:val="20"/>
          <w:szCs w:val="20"/>
          <w:u w:val="single"/>
        </w:rPr>
        <w:t>Basic Function:</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3A725A" w14:paraId="60446411" w14:textId="77777777" w:rsidTr="003A725A">
        <w:tc>
          <w:tcPr>
            <w:tcW w:w="9810" w:type="dxa"/>
            <w:vAlign w:val="center"/>
            <w:hideMark/>
          </w:tcPr>
          <w:p w14:paraId="42C6D0C8" w14:textId="77777777" w:rsidR="003A725A" w:rsidRDefault="003A725A" w:rsidP="00A00213">
            <w:pPr>
              <w:pStyle w:val="NormalWeb"/>
              <w:spacing w:before="0" w:beforeAutospacing="0" w:after="0" w:afterAutospacing="0"/>
            </w:pPr>
            <w:r>
              <w:rPr>
                <w:sz w:val="20"/>
                <w:szCs w:val="20"/>
              </w:rPr>
              <w:t>Performs paraprofessional and some professional library tasks in the public library system.</w:t>
            </w:r>
          </w:p>
        </w:tc>
      </w:tr>
    </w:tbl>
    <w:p w14:paraId="3ABFD118" w14:textId="77777777" w:rsidR="003A725A" w:rsidRDefault="003A725A" w:rsidP="00A00213">
      <w:pPr>
        <w:pStyle w:val="NormalWeb"/>
        <w:spacing w:before="0" w:beforeAutospacing="0" w:after="0" w:afterAutospacing="0"/>
      </w:pPr>
    </w:p>
    <w:p w14:paraId="6BC5554A" w14:textId="77777777" w:rsidR="003A725A" w:rsidRDefault="003A725A" w:rsidP="00A00213">
      <w:pPr>
        <w:pStyle w:val="NormalWeb"/>
        <w:spacing w:before="0" w:beforeAutospacing="0" w:after="0" w:afterAutospacing="0"/>
      </w:pPr>
      <w:r>
        <w:rPr>
          <w:rStyle w:val="Strong"/>
          <w:sz w:val="20"/>
          <w:szCs w:val="20"/>
          <w:u w:val="single"/>
        </w:rPr>
        <w:t>Distinguishing Features of the Class: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3A725A" w14:paraId="3E5B7C35" w14:textId="77777777" w:rsidTr="003A725A">
        <w:tc>
          <w:tcPr>
            <w:tcW w:w="9810" w:type="dxa"/>
            <w:vAlign w:val="center"/>
            <w:hideMark/>
          </w:tcPr>
          <w:p w14:paraId="0C65F458" w14:textId="77777777" w:rsidR="003A725A" w:rsidRDefault="003A725A" w:rsidP="00A00213">
            <w:pPr>
              <w:pStyle w:val="NormalWeb"/>
              <w:spacing w:before="0" w:beforeAutospacing="0" w:after="0" w:afterAutospacing="0"/>
            </w:pPr>
            <w:r>
              <w:rPr>
                <w:sz w:val="20"/>
                <w:szCs w:val="20"/>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tc>
      </w:tr>
    </w:tbl>
    <w:p w14:paraId="56B8C57C" w14:textId="77777777" w:rsidR="003A725A" w:rsidRDefault="003A725A" w:rsidP="00A00213">
      <w:pPr>
        <w:pStyle w:val="NormalWeb"/>
        <w:spacing w:before="0" w:beforeAutospacing="0" w:after="0" w:afterAutospacing="0"/>
      </w:pPr>
    </w:p>
    <w:p w14:paraId="097D03C9" w14:textId="77777777" w:rsidR="003A725A" w:rsidRDefault="003A725A" w:rsidP="00A00213">
      <w:pPr>
        <w:pStyle w:val="NormalWeb"/>
        <w:spacing w:before="0" w:beforeAutospacing="0" w:after="0" w:afterAutospacing="0"/>
      </w:pPr>
      <w:r>
        <w:rPr>
          <w:rStyle w:val="Strong"/>
          <w:sz w:val="20"/>
          <w:szCs w:val="20"/>
          <w:u w:val="single"/>
        </w:rPr>
        <w:t>Characteristic Duties and Responsibilities: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3A725A" w14:paraId="6D6480DB" w14:textId="77777777" w:rsidTr="003A725A">
        <w:tc>
          <w:tcPr>
            <w:tcW w:w="9810" w:type="dxa"/>
            <w:vAlign w:val="center"/>
            <w:hideMark/>
          </w:tcPr>
          <w:p w14:paraId="1C06F26A" w14:textId="77777777" w:rsidR="003A725A" w:rsidRDefault="003A725A" w:rsidP="00A00213">
            <w:pPr>
              <w:pStyle w:val="NormalWeb"/>
              <w:spacing w:before="0" w:beforeAutospacing="0" w:after="0" w:afterAutospacing="0"/>
            </w:pPr>
            <w:r>
              <w:rPr>
                <w:sz w:val="20"/>
                <w:szCs w:val="20"/>
              </w:rPr>
              <w:t>Assists patrons on the selection, organization, and interpretation of library materials.</w:t>
            </w:r>
          </w:p>
          <w:p w14:paraId="518E8F6B" w14:textId="77777777" w:rsidR="003A725A" w:rsidRDefault="003A725A" w:rsidP="00A00213">
            <w:pPr>
              <w:pStyle w:val="NormalWeb"/>
              <w:spacing w:before="0" w:beforeAutospacing="0" w:after="0" w:afterAutospacing="0"/>
            </w:pPr>
            <w:r>
              <w:rPr>
                <w:sz w:val="20"/>
                <w:szCs w:val="20"/>
              </w:rPr>
              <w:t>Answers reference and information questions and conducts research when needed.</w:t>
            </w:r>
          </w:p>
          <w:p w14:paraId="6520DD93" w14:textId="77777777" w:rsidR="003A725A" w:rsidRDefault="003A725A" w:rsidP="00A00213">
            <w:pPr>
              <w:pStyle w:val="NormalWeb"/>
              <w:spacing w:before="0" w:beforeAutospacing="0" w:after="0" w:afterAutospacing="0"/>
            </w:pPr>
            <w:r>
              <w:rPr>
                <w:sz w:val="20"/>
                <w:szCs w:val="20"/>
              </w:rPr>
              <w:t>Participates in collection development.</w:t>
            </w:r>
          </w:p>
          <w:p w14:paraId="38E14B36" w14:textId="77777777" w:rsidR="003A725A" w:rsidRDefault="003A725A" w:rsidP="00A00213">
            <w:pPr>
              <w:pStyle w:val="NormalWeb"/>
              <w:spacing w:before="0" w:beforeAutospacing="0" w:after="0" w:afterAutospacing="0"/>
            </w:pPr>
            <w:r>
              <w:rPr>
                <w:sz w:val="20"/>
                <w:szCs w:val="20"/>
              </w:rPr>
              <w:t>Monitors and suggests corrections to the online catalog.</w:t>
            </w:r>
          </w:p>
          <w:p w14:paraId="360F254B" w14:textId="77777777" w:rsidR="003A725A" w:rsidRDefault="003A725A" w:rsidP="00A00213">
            <w:pPr>
              <w:pStyle w:val="NormalWeb"/>
              <w:spacing w:before="0" w:beforeAutospacing="0" w:after="0" w:afterAutospacing="0"/>
            </w:pPr>
            <w:r>
              <w:rPr>
                <w:sz w:val="20"/>
                <w:szCs w:val="20"/>
              </w:rPr>
              <w:t>Plans and presents various types of programs for all ages.</w:t>
            </w:r>
          </w:p>
          <w:p w14:paraId="7E167D71" w14:textId="77777777" w:rsidR="003A725A" w:rsidRDefault="003A725A" w:rsidP="00A00213">
            <w:pPr>
              <w:pStyle w:val="NormalWeb"/>
              <w:spacing w:before="0" w:beforeAutospacing="0" w:after="0" w:afterAutospacing="0"/>
            </w:pPr>
            <w:r>
              <w:rPr>
                <w:sz w:val="20"/>
                <w:szCs w:val="20"/>
              </w:rPr>
              <w:t>Gives presentations to community groups.</w:t>
            </w:r>
          </w:p>
          <w:p w14:paraId="3FD75807" w14:textId="77777777" w:rsidR="003A725A" w:rsidRDefault="003A725A" w:rsidP="00A00213">
            <w:pPr>
              <w:pStyle w:val="NormalWeb"/>
              <w:spacing w:before="0" w:beforeAutospacing="0" w:after="0" w:afterAutospacing="0"/>
            </w:pPr>
            <w:r>
              <w:rPr>
                <w:sz w:val="20"/>
                <w:szCs w:val="20"/>
              </w:rPr>
              <w:t>Represents the library at outside events.</w:t>
            </w:r>
          </w:p>
          <w:p w14:paraId="4358E7AC" w14:textId="77777777" w:rsidR="003A725A" w:rsidRDefault="003A725A" w:rsidP="00A00213">
            <w:pPr>
              <w:pStyle w:val="NormalWeb"/>
              <w:spacing w:before="0" w:beforeAutospacing="0" w:after="0" w:afterAutospacing="0"/>
            </w:pPr>
            <w:r>
              <w:rPr>
                <w:sz w:val="20"/>
                <w:szCs w:val="20"/>
              </w:rPr>
              <w:t>Attends professional meetings and workshops, and serves on committees.</w:t>
            </w:r>
          </w:p>
          <w:p w14:paraId="44BC973D" w14:textId="77777777" w:rsidR="003A725A" w:rsidRDefault="003A725A" w:rsidP="00A00213">
            <w:pPr>
              <w:pStyle w:val="NormalWeb"/>
              <w:spacing w:before="0" w:beforeAutospacing="0" w:after="0" w:afterAutospacing="0"/>
            </w:pPr>
            <w:r>
              <w:rPr>
                <w:sz w:val="20"/>
                <w:szCs w:val="20"/>
              </w:rPr>
              <w:t>Plans and prepares displays, bulletin boards, bibliographies, and webliographies.</w:t>
            </w:r>
          </w:p>
          <w:p w14:paraId="1202CC44" w14:textId="77777777" w:rsidR="003A725A" w:rsidRDefault="003A725A" w:rsidP="00A00213">
            <w:pPr>
              <w:pStyle w:val="NormalWeb"/>
              <w:spacing w:before="0" w:beforeAutospacing="0" w:after="0" w:afterAutospacing="0"/>
            </w:pPr>
            <w:r>
              <w:rPr>
                <w:sz w:val="20"/>
                <w:szCs w:val="20"/>
              </w:rPr>
              <w:t>May exercise functional supervision over Library Assistants and Library Aides as delegated by the manager.</w:t>
            </w:r>
          </w:p>
          <w:p w14:paraId="1062FCA9" w14:textId="77777777" w:rsidR="003A725A" w:rsidRDefault="003A725A" w:rsidP="00A00213">
            <w:pPr>
              <w:pStyle w:val="NormalWeb"/>
              <w:spacing w:before="0" w:beforeAutospacing="0" w:after="0" w:afterAutospacing="0"/>
            </w:pPr>
            <w:r>
              <w:rPr>
                <w:sz w:val="20"/>
                <w:szCs w:val="20"/>
              </w:rPr>
              <w:t>Assists with training new staff.</w:t>
            </w:r>
          </w:p>
          <w:p w14:paraId="40839C76" w14:textId="77777777" w:rsidR="003A725A" w:rsidRDefault="003A725A" w:rsidP="00A00213">
            <w:pPr>
              <w:pStyle w:val="NormalWeb"/>
              <w:spacing w:before="0" w:beforeAutospacing="0" w:after="0" w:afterAutospacing="0"/>
            </w:pPr>
            <w:r>
              <w:rPr>
                <w:sz w:val="20"/>
                <w:szCs w:val="20"/>
              </w:rPr>
              <w:t>May oversee services in branch or main library section.</w:t>
            </w:r>
          </w:p>
          <w:p w14:paraId="14163622" w14:textId="77777777" w:rsidR="003A725A" w:rsidRDefault="003A725A" w:rsidP="00A00213">
            <w:pPr>
              <w:pStyle w:val="NormalWeb"/>
              <w:spacing w:before="0" w:beforeAutospacing="0" w:after="0" w:afterAutospacing="0"/>
            </w:pPr>
            <w:r>
              <w:rPr>
                <w:sz w:val="20"/>
                <w:szCs w:val="20"/>
              </w:rPr>
              <w:t>May act as in-charge of a building in the absence of a manager.</w:t>
            </w:r>
          </w:p>
          <w:p w14:paraId="332772F8" w14:textId="77777777" w:rsidR="003A725A" w:rsidRDefault="003A725A" w:rsidP="00A00213">
            <w:pPr>
              <w:pStyle w:val="NormalWeb"/>
              <w:spacing w:before="0" w:beforeAutospacing="0" w:after="0" w:afterAutospacing="0"/>
            </w:pPr>
            <w:r>
              <w:rPr>
                <w:sz w:val="20"/>
                <w:szCs w:val="20"/>
              </w:rPr>
              <w:t>Resolves problems and responds to complaints.</w:t>
            </w:r>
          </w:p>
          <w:p w14:paraId="0B726BEA" w14:textId="77777777" w:rsidR="003A725A" w:rsidRDefault="003A725A" w:rsidP="00A00213">
            <w:pPr>
              <w:pStyle w:val="NormalWeb"/>
              <w:spacing w:before="0" w:beforeAutospacing="0" w:after="0" w:afterAutospacing="0"/>
            </w:pPr>
            <w:r>
              <w:rPr>
                <w:sz w:val="20"/>
                <w:szCs w:val="20"/>
              </w:rPr>
              <w:t>Performs circulation functions as needed.</w:t>
            </w:r>
          </w:p>
          <w:p w14:paraId="3FA29EFD" w14:textId="77777777" w:rsidR="003A725A" w:rsidRDefault="003A725A" w:rsidP="00A00213">
            <w:pPr>
              <w:pStyle w:val="NormalWeb"/>
              <w:spacing w:before="0" w:beforeAutospacing="0" w:after="0" w:afterAutospacing="0"/>
            </w:pPr>
            <w:r>
              <w:rPr>
                <w:sz w:val="20"/>
                <w:szCs w:val="20"/>
              </w:rPr>
              <w:t>Keeps abreast of current professional trends.</w:t>
            </w:r>
          </w:p>
          <w:p w14:paraId="5CBA257A" w14:textId="77777777" w:rsidR="003A725A" w:rsidRDefault="003A725A" w:rsidP="00A00213">
            <w:pPr>
              <w:pStyle w:val="NormalWeb"/>
              <w:spacing w:before="0" w:beforeAutospacing="0" w:after="0" w:afterAutospacing="0"/>
            </w:pPr>
            <w:r>
              <w:rPr>
                <w:sz w:val="20"/>
                <w:szCs w:val="20"/>
              </w:rPr>
              <w:t>Promotes and maintains a thorough knowledge of library services and programs.</w:t>
            </w:r>
          </w:p>
          <w:p w14:paraId="6C3CA3CB" w14:textId="77777777" w:rsidR="003A725A" w:rsidRDefault="003A725A" w:rsidP="00A00213">
            <w:pPr>
              <w:pStyle w:val="NormalWeb"/>
              <w:spacing w:before="0" w:beforeAutospacing="0" w:after="0" w:afterAutospacing="0"/>
            </w:pPr>
            <w:r>
              <w:rPr>
                <w:sz w:val="20"/>
                <w:szCs w:val="20"/>
              </w:rPr>
              <w:t>Special projects as assigned.</w:t>
            </w:r>
          </w:p>
        </w:tc>
      </w:tr>
    </w:tbl>
    <w:p w14:paraId="43B030CB" w14:textId="77777777" w:rsidR="003A725A" w:rsidRDefault="003A725A" w:rsidP="003A725A">
      <w:pPr>
        <w:pStyle w:val="NormalWeb"/>
      </w:pPr>
      <w:r>
        <w:rPr>
          <w:rStyle w:val="Strong"/>
          <w:sz w:val="20"/>
          <w:szCs w:val="20"/>
          <w:u w:val="single"/>
        </w:rPr>
        <w:t>Knowledge, Skills and Abilities: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3A725A" w14:paraId="6E1B95F5" w14:textId="77777777" w:rsidTr="003A725A">
        <w:tc>
          <w:tcPr>
            <w:tcW w:w="9810" w:type="dxa"/>
            <w:vAlign w:val="center"/>
            <w:hideMark/>
          </w:tcPr>
          <w:p w14:paraId="594CB07D" w14:textId="77777777" w:rsidR="00A00213" w:rsidRPr="00A00213" w:rsidRDefault="003A725A">
            <w:pPr>
              <w:pStyle w:val="NormalWeb"/>
              <w:rPr>
                <w:sz w:val="20"/>
                <w:szCs w:val="20"/>
              </w:rPr>
            </w:pPr>
            <w:r>
              <w:rPr>
                <w:sz w:val="20"/>
                <w:szCs w:val="20"/>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tc>
      </w:tr>
    </w:tbl>
    <w:p w14:paraId="3354BD15" w14:textId="77777777" w:rsidR="00A00213" w:rsidRDefault="00A00213" w:rsidP="00A00213">
      <w:pPr>
        <w:pStyle w:val="NormalWeb"/>
      </w:pPr>
      <w:r>
        <w:rPr>
          <w:rStyle w:val="Strong"/>
          <w:sz w:val="20"/>
          <w:szCs w:val="20"/>
          <w:u w:val="single"/>
        </w:rPr>
        <w:t>Education, Training and Experience:</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A00213" w14:paraId="13CADD21" w14:textId="77777777" w:rsidTr="001B21F4">
        <w:tc>
          <w:tcPr>
            <w:tcW w:w="9810" w:type="dxa"/>
            <w:vAlign w:val="center"/>
            <w:hideMark/>
          </w:tcPr>
          <w:p w14:paraId="54E6A9D1" w14:textId="77777777" w:rsidR="00A00213" w:rsidRPr="00A00213" w:rsidRDefault="00A00213" w:rsidP="001B21F4">
            <w:pPr>
              <w:pStyle w:val="NormalWeb"/>
              <w:rPr>
                <w:sz w:val="20"/>
                <w:szCs w:val="20"/>
              </w:rPr>
            </w:pPr>
            <w:r w:rsidRPr="00A00213">
              <w:rPr>
                <w:sz w:val="20"/>
                <w:szCs w:val="20"/>
              </w:rPr>
              <w:t xml:space="preserve">Requires a bachelor's degree or equivalent and up to six months of related experience or any equivalent combination of experience and training which provides the required knowledge, skills and abilities. </w:t>
            </w:r>
          </w:p>
          <w:p w14:paraId="300D92F0" w14:textId="77777777" w:rsidR="00A00213" w:rsidRPr="00A00213" w:rsidRDefault="00A00213" w:rsidP="001B21F4">
            <w:pPr>
              <w:pStyle w:val="NormalWeb"/>
            </w:pPr>
          </w:p>
        </w:tc>
      </w:tr>
    </w:tbl>
    <w:p w14:paraId="6891E997" w14:textId="77777777" w:rsidR="003A725A" w:rsidRPr="00A00213" w:rsidRDefault="003A725A" w:rsidP="003A725A">
      <w:pPr>
        <w:pStyle w:val="NormalWeb"/>
        <w:rPr>
          <w:sz w:val="20"/>
          <w:szCs w:val="20"/>
        </w:rPr>
      </w:pPr>
      <w:r w:rsidRPr="00A00213">
        <w:rPr>
          <w:b/>
          <w:sz w:val="20"/>
          <w:szCs w:val="20"/>
        </w:rPr>
        <w:t>OTHER</w:t>
      </w:r>
      <w:r w:rsidRPr="00A00213">
        <w:rPr>
          <w:sz w:val="20"/>
          <w:szCs w:val="20"/>
        </w:rPr>
        <w:t>: Part-Time 29 hours, $18.87 an hour. Limited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w:t>
      </w:r>
      <w:r>
        <w:t xml:space="preserve"> </w:t>
      </w:r>
      <w:r w:rsidRPr="00A00213">
        <w:rPr>
          <w:sz w:val="20"/>
          <w:szCs w:val="20"/>
        </w:rPr>
        <w:t>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40BB454F" w14:textId="77777777" w:rsidR="003A725A" w:rsidRPr="00A00213" w:rsidRDefault="003A725A" w:rsidP="003A725A">
      <w:pPr>
        <w:pStyle w:val="NormalWeb"/>
        <w:rPr>
          <w:sz w:val="20"/>
          <w:szCs w:val="20"/>
        </w:rPr>
      </w:pPr>
      <w:r w:rsidRPr="00A00213">
        <w:rPr>
          <w:sz w:val="20"/>
          <w:szCs w:val="20"/>
        </w:rPr>
        <w:t>Closing Date Internal: Thursday, June 1, 2023</w:t>
      </w:r>
    </w:p>
    <w:p w14:paraId="6B5EC069" w14:textId="77777777" w:rsidR="003A725A" w:rsidRPr="00A00213" w:rsidRDefault="003A725A" w:rsidP="003A725A">
      <w:pPr>
        <w:pStyle w:val="NormalWeb"/>
        <w:rPr>
          <w:sz w:val="20"/>
          <w:szCs w:val="20"/>
        </w:rPr>
      </w:pPr>
      <w:r w:rsidRPr="00A00213">
        <w:rPr>
          <w:sz w:val="20"/>
          <w:szCs w:val="20"/>
        </w:rPr>
        <w:t>Closing Date External: Open until filled</w:t>
      </w:r>
    </w:p>
    <w:p w14:paraId="2D087EBF" w14:textId="77777777" w:rsidR="00090478" w:rsidRDefault="00090478"/>
    <w:sectPr w:rsidR="00090478" w:rsidSect="00A0021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5A"/>
    <w:rsid w:val="00090478"/>
    <w:rsid w:val="003A725A"/>
    <w:rsid w:val="005A784C"/>
    <w:rsid w:val="00A00213"/>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D766"/>
  <w15:chartTrackingRefBased/>
  <w15:docId w15:val="{A5F7824C-56CE-4901-83DF-7520147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25A"/>
    <w:pPr>
      <w:spacing w:before="100" w:beforeAutospacing="1" w:after="100" w:afterAutospacing="1"/>
    </w:pPr>
  </w:style>
  <w:style w:type="character" w:styleId="Strong">
    <w:name w:val="Strong"/>
    <w:basedOn w:val="DefaultParagraphFont"/>
    <w:uiPriority w:val="22"/>
    <w:qFormat/>
    <w:rsid w:val="003A7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799">
      <w:bodyDiv w:val="1"/>
      <w:marLeft w:val="0"/>
      <w:marRight w:val="0"/>
      <w:marTop w:val="0"/>
      <w:marBottom w:val="0"/>
      <w:divBdr>
        <w:top w:val="none" w:sz="0" w:space="0" w:color="auto"/>
        <w:left w:val="none" w:sz="0" w:space="0" w:color="auto"/>
        <w:bottom w:val="none" w:sz="0" w:space="0" w:color="auto"/>
        <w:right w:val="none" w:sz="0" w:space="0" w:color="auto"/>
      </w:divBdr>
    </w:div>
    <w:div w:id="5635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4" ma:contentTypeDescription="Create a new document." ma:contentTypeScope="" ma:versionID="3e32530906e5463ef54a7f27c8ff2be0">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1de92acc706a4e6bb2c694b7276b7527"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6FA50-B4F1-4892-9692-BF02C98E9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70611-F457-435F-81B1-EBF24E46E78E}">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44b91c04-f8b3-4841-9aab-269c34917104"/>
    <ds:schemaRef ds:uri="http://schemas.openxmlformats.org/package/2006/metadata/core-properties"/>
    <ds:schemaRef ds:uri="e726168c-e5cd-453a-8f2f-a30e85dc9b73"/>
  </ds:schemaRefs>
</ds:datastoreItem>
</file>

<file path=customXml/itemProps3.xml><?xml version="1.0" encoding="utf-8"?>
<ds:datastoreItem xmlns:ds="http://schemas.openxmlformats.org/officeDocument/2006/customXml" ds:itemID="{BE20B917-3EF3-4000-9747-FFE656EC5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2023-05-25T14:39:00Z</dcterms:created>
  <dcterms:modified xsi:type="dcterms:W3CDTF">2023-05-25T14:56:00Z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