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EE" w:rsidRPr="00A53FA5" w:rsidRDefault="006A57EE" w:rsidP="006A57EE">
      <w:pPr>
        <w:spacing w:before="100" w:beforeAutospacing="1" w:after="100" w:afterAutospacing="1"/>
        <w:rPr>
          <w:rFonts w:ascii="Arial" w:eastAsia="Times New Roman" w:hAnsi="Arial" w:cs="Arial"/>
          <w:b/>
          <w:szCs w:val="24"/>
        </w:rPr>
      </w:pPr>
      <w:r w:rsidRPr="00A53FA5">
        <w:rPr>
          <w:rFonts w:ascii="Arial" w:eastAsia="Times New Roman" w:hAnsi="Arial" w:cs="Arial"/>
          <w:b/>
          <w:szCs w:val="24"/>
        </w:rPr>
        <w:t>Children and Youth</w:t>
      </w:r>
      <w:r w:rsidR="00FD7B1E" w:rsidRPr="00A53FA5">
        <w:rPr>
          <w:rFonts w:ascii="Arial" w:eastAsia="Times New Roman" w:hAnsi="Arial" w:cs="Arial"/>
          <w:b/>
          <w:szCs w:val="24"/>
        </w:rPr>
        <w:t xml:space="preserve"> Public</w:t>
      </w:r>
      <w:r w:rsidRPr="00A53FA5">
        <w:rPr>
          <w:rFonts w:ascii="Arial" w:eastAsia="Times New Roman" w:hAnsi="Arial" w:cs="Arial"/>
          <w:b/>
          <w:szCs w:val="24"/>
        </w:rPr>
        <w:t xml:space="preserve"> / School Librarian</w:t>
      </w:r>
    </w:p>
    <w:p w:rsidR="006A57EE" w:rsidRPr="00A53FA5" w:rsidRDefault="006A57EE" w:rsidP="006A57EE">
      <w:pPr>
        <w:spacing w:before="100" w:beforeAutospacing="1" w:after="100" w:afterAutospacing="1"/>
        <w:rPr>
          <w:rFonts w:ascii="Arial" w:eastAsia="Times New Roman" w:hAnsi="Arial" w:cs="Arial"/>
          <w:sz w:val="22"/>
          <w:szCs w:val="24"/>
        </w:rPr>
      </w:pPr>
      <w:r w:rsidRPr="00A53FA5">
        <w:rPr>
          <w:rFonts w:ascii="Arial" w:eastAsia="Times New Roman" w:hAnsi="Arial" w:cs="Arial"/>
          <w:sz w:val="22"/>
          <w:szCs w:val="24"/>
        </w:rPr>
        <w:t xml:space="preserve">The New London Public Library is seeking a full-time experienced, flexible, and creative Children and Youth Librarian with School Media Specialist credentials to support the growth and development of library services to children and young adults for </w:t>
      </w:r>
      <w:r w:rsidR="00564259" w:rsidRPr="00A53FA5">
        <w:rPr>
          <w:rFonts w:ascii="Arial" w:eastAsia="Times New Roman" w:hAnsi="Arial" w:cs="Arial"/>
          <w:sz w:val="22"/>
          <w:szCs w:val="24"/>
        </w:rPr>
        <w:t xml:space="preserve">both </w:t>
      </w:r>
      <w:r w:rsidRPr="00A53FA5">
        <w:rPr>
          <w:rFonts w:ascii="Arial" w:eastAsia="Times New Roman" w:hAnsi="Arial" w:cs="Arial"/>
          <w:sz w:val="22"/>
          <w:szCs w:val="24"/>
        </w:rPr>
        <w:t xml:space="preserve">the New London Public Library </w:t>
      </w:r>
      <w:r w:rsidR="00564259" w:rsidRPr="00A53FA5">
        <w:rPr>
          <w:rFonts w:ascii="Arial" w:eastAsia="Times New Roman" w:hAnsi="Arial" w:cs="Arial"/>
          <w:sz w:val="22"/>
          <w:szCs w:val="24"/>
        </w:rPr>
        <w:t>and</w:t>
      </w:r>
      <w:r w:rsidRPr="00A53FA5">
        <w:rPr>
          <w:rFonts w:ascii="Arial" w:eastAsia="Times New Roman" w:hAnsi="Arial" w:cs="Arial"/>
          <w:sz w:val="22"/>
          <w:szCs w:val="24"/>
        </w:rPr>
        <w:t xml:space="preserve"> the New London Local School District. Under the general supervision of the Library Director, the Librarian will work with patrons, students, parents, teachers, and reading specialists to support student learning and achievement by coordinating the activities of the Public Library and the New London Local School District.</w:t>
      </w:r>
    </w:p>
    <w:p w:rsidR="006A57EE" w:rsidRPr="00A53FA5" w:rsidRDefault="006A57EE" w:rsidP="006A57EE">
      <w:pPr>
        <w:spacing w:before="100" w:beforeAutospacing="1" w:after="100" w:afterAutospacing="1"/>
        <w:rPr>
          <w:rFonts w:ascii="Arial" w:eastAsia="Times New Roman" w:hAnsi="Arial" w:cs="Arial"/>
          <w:sz w:val="22"/>
          <w:szCs w:val="24"/>
        </w:rPr>
      </w:pPr>
      <w:r w:rsidRPr="00A53FA5">
        <w:rPr>
          <w:rFonts w:ascii="Arial" w:eastAsia="Times New Roman" w:hAnsi="Arial" w:cs="Arial"/>
          <w:sz w:val="22"/>
          <w:szCs w:val="24"/>
        </w:rPr>
        <w:t xml:space="preserve">The Librarian </w:t>
      </w:r>
      <w:r w:rsidR="00564259" w:rsidRPr="00A53FA5">
        <w:rPr>
          <w:rFonts w:ascii="Arial" w:eastAsia="Times New Roman" w:hAnsi="Arial" w:cs="Arial"/>
          <w:sz w:val="22"/>
          <w:szCs w:val="24"/>
        </w:rPr>
        <w:t>will collaborate</w:t>
      </w:r>
      <w:r w:rsidRPr="00A53FA5">
        <w:rPr>
          <w:rFonts w:ascii="Arial" w:eastAsia="Times New Roman" w:hAnsi="Arial" w:cs="Arial"/>
          <w:sz w:val="22"/>
          <w:szCs w:val="24"/>
        </w:rPr>
        <w:t xml:space="preserve"> with the </w:t>
      </w:r>
      <w:r w:rsidR="00564259" w:rsidRPr="00A53FA5">
        <w:rPr>
          <w:rFonts w:ascii="Arial" w:eastAsia="Times New Roman" w:hAnsi="Arial" w:cs="Arial"/>
          <w:sz w:val="22"/>
          <w:szCs w:val="24"/>
        </w:rPr>
        <w:t>New London School District</w:t>
      </w:r>
      <w:r w:rsidRPr="00A53FA5">
        <w:rPr>
          <w:rFonts w:ascii="Arial" w:eastAsia="Times New Roman" w:hAnsi="Arial" w:cs="Arial"/>
          <w:sz w:val="22"/>
          <w:szCs w:val="24"/>
        </w:rPr>
        <w:t xml:space="preserve"> in the development of student literacy through the administration of the</w:t>
      </w:r>
      <w:r w:rsidR="00564259" w:rsidRPr="00A53FA5">
        <w:rPr>
          <w:rFonts w:ascii="Arial" w:eastAsia="Times New Roman" w:hAnsi="Arial" w:cs="Arial"/>
          <w:sz w:val="22"/>
          <w:szCs w:val="24"/>
        </w:rPr>
        <w:t xml:space="preserve"> library media program, provide</w:t>
      </w:r>
      <w:r w:rsidRPr="00A53FA5">
        <w:rPr>
          <w:rFonts w:ascii="Arial" w:eastAsia="Times New Roman" w:hAnsi="Arial" w:cs="Arial"/>
          <w:sz w:val="22"/>
          <w:szCs w:val="24"/>
        </w:rPr>
        <w:t xml:space="preserve"> specialized instruction to stu</w:t>
      </w:r>
      <w:r w:rsidR="00564259" w:rsidRPr="00A53FA5">
        <w:rPr>
          <w:rFonts w:ascii="Arial" w:eastAsia="Times New Roman" w:hAnsi="Arial" w:cs="Arial"/>
          <w:sz w:val="22"/>
          <w:szCs w:val="24"/>
        </w:rPr>
        <w:t>dents and teachers, and oversee</w:t>
      </w:r>
      <w:r w:rsidRPr="00A53FA5">
        <w:rPr>
          <w:rFonts w:ascii="Arial" w:eastAsia="Times New Roman" w:hAnsi="Arial" w:cs="Arial"/>
          <w:sz w:val="22"/>
          <w:szCs w:val="24"/>
        </w:rPr>
        <w:t xml:space="preserve"> the selection, organization, utilization, and maintenance of </w:t>
      </w:r>
      <w:r w:rsidR="00564259" w:rsidRPr="00A53FA5">
        <w:rPr>
          <w:rFonts w:ascii="Arial" w:eastAsia="Times New Roman" w:hAnsi="Arial" w:cs="Arial"/>
          <w:sz w:val="22"/>
          <w:szCs w:val="24"/>
        </w:rPr>
        <w:t>both the Public Library’s children and youth collection and the school library’s</w:t>
      </w:r>
      <w:r w:rsidRPr="00A53FA5">
        <w:rPr>
          <w:rFonts w:ascii="Arial" w:eastAsia="Times New Roman" w:hAnsi="Arial" w:cs="Arial"/>
          <w:sz w:val="22"/>
          <w:szCs w:val="24"/>
        </w:rPr>
        <w:t xml:space="preserve"> </w:t>
      </w:r>
      <w:r w:rsidR="00564259" w:rsidRPr="00A53FA5">
        <w:rPr>
          <w:rFonts w:ascii="Arial" w:eastAsia="Times New Roman" w:hAnsi="Arial" w:cs="Arial"/>
          <w:sz w:val="22"/>
          <w:szCs w:val="24"/>
        </w:rPr>
        <w:t>Media Center</w:t>
      </w:r>
      <w:r w:rsidRPr="00A53FA5">
        <w:rPr>
          <w:rFonts w:ascii="Arial" w:eastAsia="Times New Roman" w:hAnsi="Arial" w:cs="Arial"/>
          <w:sz w:val="22"/>
          <w:szCs w:val="24"/>
        </w:rPr>
        <w:t xml:space="preserve"> and curriculum resources. The right candidate should possess maturity, dedication, high integrity, and good judgment, the ability to self-reflect, and the courage to grow as a library leader. We can offer you a unique and rewarding experience in a public library and school library setting. .</w:t>
      </w:r>
    </w:p>
    <w:p w:rsidR="00F64B62" w:rsidRPr="00A53FA5" w:rsidRDefault="00F64B62" w:rsidP="00F64B62">
      <w:pPr>
        <w:spacing w:before="100" w:beforeAutospacing="1" w:after="100" w:afterAutospacing="1"/>
        <w:rPr>
          <w:rFonts w:ascii="Arial" w:eastAsia="Times New Roman" w:hAnsi="Arial" w:cs="Arial"/>
          <w:sz w:val="22"/>
          <w:szCs w:val="24"/>
        </w:rPr>
      </w:pPr>
      <w:r w:rsidRPr="00A53FA5">
        <w:rPr>
          <w:rFonts w:ascii="Arial" w:eastAsia="Times New Roman" w:hAnsi="Arial" w:cs="Arial"/>
          <w:sz w:val="22"/>
          <w:szCs w:val="24"/>
        </w:rPr>
        <w:t>New London Public Library</w:t>
      </w:r>
      <w:r w:rsidR="000B61DD" w:rsidRPr="00A53FA5">
        <w:rPr>
          <w:rFonts w:ascii="Arial" w:eastAsia="Times New Roman" w:hAnsi="Arial" w:cs="Arial"/>
          <w:sz w:val="22"/>
          <w:szCs w:val="24"/>
        </w:rPr>
        <w:t>, a member of the SEO (Serving Every Ohioan) Consortium,</w:t>
      </w:r>
      <w:r w:rsidRPr="00A53FA5">
        <w:rPr>
          <w:rFonts w:ascii="Arial" w:eastAsia="Times New Roman" w:hAnsi="Arial" w:cs="Arial"/>
          <w:sz w:val="22"/>
          <w:szCs w:val="24"/>
        </w:rPr>
        <w:t xml:space="preserve"> is a school district library, established in 1916</w:t>
      </w:r>
      <w:r w:rsidR="000B61DD" w:rsidRPr="00A53FA5">
        <w:rPr>
          <w:rFonts w:ascii="Arial" w:eastAsia="Times New Roman" w:hAnsi="Arial" w:cs="Arial"/>
          <w:sz w:val="22"/>
          <w:szCs w:val="24"/>
        </w:rPr>
        <w:t>,</w:t>
      </w:r>
      <w:r w:rsidRPr="00A53FA5">
        <w:rPr>
          <w:rFonts w:ascii="Arial" w:eastAsia="Times New Roman" w:hAnsi="Arial" w:cs="Arial"/>
          <w:sz w:val="22"/>
          <w:szCs w:val="24"/>
        </w:rPr>
        <w:t xml:space="preserve"> and serving a district population </w:t>
      </w:r>
      <w:r w:rsidR="000B61DD" w:rsidRPr="00A53FA5">
        <w:rPr>
          <w:rFonts w:ascii="Arial" w:eastAsia="Times New Roman" w:hAnsi="Arial" w:cs="Arial"/>
          <w:sz w:val="22"/>
          <w:szCs w:val="24"/>
        </w:rPr>
        <w:t>o</w:t>
      </w:r>
      <w:r w:rsidRPr="00A53FA5">
        <w:rPr>
          <w:rFonts w:ascii="Arial" w:eastAsia="Times New Roman" w:hAnsi="Arial" w:cs="Arial"/>
          <w:sz w:val="22"/>
          <w:szCs w:val="24"/>
        </w:rPr>
        <w:t>f 6,500 residents.</w:t>
      </w:r>
      <w:r w:rsidR="000B61DD" w:rsidRPr="00A53FA5">
        <w:rPr>
          <w:rFonts w:ascii="Arial" w:eastAsia="Times New Roman" w:hAnsi="Arial" w:cs="Arial"/>
          <w:sz w:val="22"/>
          <w:szCs w:val="24"/>
        </w:rPr>
        <w:t xml:space="preserve"> The New London Local Schools has 825 students K – 12 and a thriving Pre-School program.</w:t>
      </w:r>
      <w:r w:rsidRPr="00A53FA5">
        <w:rPr>
          <w:rFonts w:ascii="Arial" w:eastAsia="Times New Roman" w:hAnsi="Arial" w:cs="Arial"/>
          <w:sz w:val="22"/>
          <w:szCs w:val="24"/>
        </w:rPr>
        <w:t xml:space="preserve"> We are located in</w:t>
      </w:r>
      <w:r w:rsidR="000B61DD" w:rsidRPr="00A53FA5">
        <w:rPr>
          <w:rFonts w:ascii="Arial" w:eastAsia="Times New Roman" w:hAnsi="Arial" w:cs="Arial"/>
          <w:sz w:val="22"/>
          <w:szCs w:val="24"/>
        </w:rPr>
        <w:t xml:space="preserve"> the south-east corner of </w:t>
      </w:r>
      <w:r w:rsidRPr="00A53FA5">
        <w:rPr>
          <w:rFonts w:ascii="Arial" w:eastAsia="Times New Roman" w:hAnsi="Arial" w:cs="Arial"/>
          <w:sz w:val="22"/>
          <w:szCs w:val="24"/>
        </w:rPr>
        <w:t>Huron County; 34 miles from Sandusky on Lake Erie, and 60 miles southwest of Cleveland.</w:t>
      </w:r>
    </w:p>
    <w:p w:rsidR="006A57EE" w:rsidRPr="00A53FA5" w:rsidRDefault="006A57EE" w:rsidP="006A57EE">
      <w:pPr>
        <w:spacing w:before="100" w:beforeAutospacing="1" w:after="100" w:afterAutospacing="1"/>
        <w:rPr>
          <w:rFonts w:ascii="Arial" w:eastAsia="Times New Roman" w:hAnsi="Arial" w:cs="Arial"/>
          <w:b/>
          <w:szCs w:val="24"/>
        </w:rPr>
      </w:pPr>
      <w:r w:rsidRPr="00A53FA5">
        <w:rPr>
          <w:rFonts w:ascii="Arial" w:eastAsia="Times New Roman" w:hAnsi="Arial" w:cs="Arial"/>
          <w:b/>
          <w:szCs w:val="24"/>
        </w:rPr>
        <w:t>Required Education and Experience</w:t>
      </w:r>
    </w:p>
    <w:p w:rsidR="006A57EE" w:rsidRPr="00A53FA5" w:rsidRDefault="006A57EE" w:rsidP="006A57EE">
      <w:pPr>
        <w:numPr>
          <w:ilvl w:val="0"/>
          <w:numId w:val="1"/>
        </w:numPr>
        <w:spacing w:before="100" w:beforeAutospacing="1" w:after="100" w:afterAutospacing="1"/>
        <w:rPr>
          <w:rFonts w:ascii="Arial" w:eastAsia="Times New Roman" w:hAnsi="Arial" w:cs="Arial"/>
          <w:sz w:val="22"/>
          <w:szCs w:val="24"/>
        </w:rPr>
      </w:pPr>
      <w:r w:rsidRPr="00A53FA5">
        <w:rPr>
          <w:rFonts w:ascii="Arial" w:eastAsia="Times New Roman" w:hAnsi="Arial" w:cs="Arial"/>
          <w:sz w:val="22"/>
          <w:szCs w:val="24"/>
        </w:rPr>
        <w:t xml:space="preserve">Master in Library and Information Science (MLIS) from an </w:t>
      </w:r>
      <w:r w:rsidR="000B61DD" w:rsidRPr="00A53FA5">
        <w:rPr>
          <w:rFonts w:ascii="Arial" w:eastAsia="Times New Roman" w:hAnsi="Arial" w:cs="Arial"/>
          <w:sz w:val="22"/>
          <w:szCs w:val="24"/>
        </w:rPr>
        <w:t xml:space="preserve"> ALA </w:t>
      </w:r>
      <w:r w:rsidRPr="00A53FA5">
        <w:rPr>
          <w:rFonts w:ascii="Arial" w:eastAsia="Times New Roman" w:hAnsi="Arial" w:cs="Arial"/>
          <w:sz w:val="22"/>
          <w:szCs w:val="24"/>
        </w:rPr>
        <w:t xml:space="preserve">accredited </w:t>
      </w:r>
      <w:r w:rsidR="000B61DD" w:rsidRPr="00A53FA5">
        <w:rPr>
          <w:rFonts w:ascii="Arial" w:eastAsia="Times New Roman" w:hAnsi="Arial" w:cs="Arial"/>
          <w:sz w:val="22"/>
          <w:szCs w:val="24"/>
        </w:rPr>
        <w:t xml:space="preserve">institution </w:t>
      </w:r>
      <w:r w:rsidRPr="00A53FA5">
        <w:rPr>
          <w:rFonts w:ascii="Arial" w:eastAsia="Times New Roman" w:hAnsi="Arial" w:cs="Arial"/>
          <w:sz w:val="22"/>
          <w:szCs w:val="24"/>
        </w:rPr>
        <w:t xml:space="preserve">and </w:t>
      </w:r>
      <w:r w:rsidR="000B61DD" w:rsidRPr="00A53FA5">
        <w:rPr>
          <w:rFonts w:ascii="Arial" w:eastAsia="Times New Roman" w:hAnsi="Arial" w:cs="Arial"/>
          <w:sz w:val="22"/>
          <w:szCs w:val="24"/>
        </w:rPr>
        <w:t xml:space="preserve">a </w:t>
      </w:r>
      <w:r w:rsidRPr="00A53FA5">
        <w:rPr>
          <w:rStyle w:val="panel-inner-wrap"/>
          <w:rFonts w:ascii="Arial" w:hAnsi="Arial" w:cs="Arial"/>
          <w:sz w:val="22"/>
        </w:rPr>
        <w:t xml:space="preserve">K-12 School Library Media Licensure </w:t>
      </w:r>
      <w:r w:rsidR="000B61DD" w:rsidRPr="00A53FA5">
        <w:rPr>
          <w:rFonts w:ascii="Arial" w:eastAsia="Times New Roman" w:hAnsi="Arial" w:cs="Arial"/>
          <w:sz w:val="22"/>
          <w:szCs w:val="24"/>
        </w:rPr>
        <w:t>or the ability to apply for it within six months of hire.</w:t>
      </w:r>
    </w:p>
    <w:p w:rsidR="006A57EE" w:rsidRPr="00A53FA5" w:rsidRDefault="006A57EE" w:rsidP="006A57EE">
      <w:pPr>
        <w:numPr>
          <w:ilvl w:val="0"/>
          <w:numId w:val="1"/>
        </w:numPr>
        <w:spacing w:before="100" w:beforeAutospacing="1" w:after="100" w:afterAutospacing="1"/>
        <w:rPr>
          <w:rFonts w:ascii="Arial" w:eastAsia="Times New Roman" w:hAnsi="Arial" w:cs="Arial"/>
          <w:sz w:val="22"/>
          <w:szCs w:val="24"/>
        </w:rPr>
      </w:pPr>
      <w:r w:rsidRPr="00A53FA5">
        <w:rPr>
          <w:rFonts w:ascii="Arial" w:eastAsia="Times New Roman" w:hAnsi="Arial" w:cs="Arial"/>
          <w:sz w:val="22"/>
          <w:szCs w:val="24"/>
        </w:rPr>
        <w:t>Experience teaching, modeling, and coaching educational technology for both students and teachers preferred.</w:t>
      </w:r>
    </w:p>
    <w:p w:rsidR="000B61DD" w:rsidRPr="00A53FA5" w:rsidRDefault="006A57EE" w:rsidP="006A57EE">
      <w:pPr>
        <w:numPr>
          <w:ilvl w:val="0"/>
          <w:numId w:val="1"/>
        </w:numPr>
        <w:spacing w:before="100" w:beforeAutospacing="1" w:after="100" w:afterAutospacing="1"/>
        <w:rPr>
          <w:rFonts w:ascii="Arial" w:eastAsia="Times New Roman" w:hAnsi="Arial" w:cs="Arial"/>
          <w:b/>
          <w:szCs w:val="24"/>
        </w:rPr>
      </w:pPr>
      <w:r w:rsidRPr="00A53FA5">
        <w:rPr>
          <w:rFonts w:ascii="Arial" w:eastAsia="Times New Roman" w:hAnsi="Arial" w:cs="Arial"/>
          <w:sz w:val="22"/>
          <w:szCs w:val="24"/>
        </w:rPr>
        <w:t xml:space="preserve">We will consider a student currently enrolled in an </w:t>
      </w:r>
      <w:r w:rsidR="000B61DD" w:rsidRPr="00A53FA5">
        <w:rPr>
          <w:rFonts w:ascii="Arial" w:eastAsia="Times New Roman" w:hAnsi="Arial" w:cs="Arial"/>
          <w:sz w:val="22"/>
          <w:szCs w:val="24"/>
        </w:rPr>
        <w:t xml:space="preserve">ALA </w:t>
      </w:r>
      <w:r w:rsidRPr="00A53FA5">
        <w:rPr>
          <w:rFonts w:ascii="Arial" w:eastAsia="Times New Roman" w:hAnsi="Arial" w:cs="Arial"/>
          <w:sz w:val="22"/>
          <w:szCs w:val="24"/>
        </w:rPr>
        <w:t xml:space="preserve">Accredited </w:t>
      </w:r>
      <w:r w:rsidR="000B61DD" w:rsidRPr="00A53FA5">
        <w:rPr>
          <w:rFonts w:ascii="Arial" w:eastAsia="Times New Roman" w:hAnsi="Arial" w:cs="Arial"/>
          <w:sz w:val="22"/>
          <w:szCs w:val="24"/>
        </w:rPr>
        <w:t>institution</w:t>
      </w:r>
      <w:r w:rsidRPr="00A53FA5">
        <w:rPr>
          <w:rFonts w:ascii="Arial" w:eastAsia="Times New Roman" w:hAnsi="Arial" w:cs="Arial"/>
          <w:sz w:val="22"/>
          <w:szCs w:val="24"/>
        </w:rPr>
        <w:t xml:space="preserve"> in Library and Information Sciences</w:t>
      </w:r>
      <w:r w:rsidR="000B61DD" w:rsidRPr="00A53FA5">
        <w:rPr>
          <w:rFonts w:ascii="Arial" w:eastAsia="Times New Roman" w:hAnsi="Arial" w:cs="Arial"/>
          <w:sz w:val="22"/>
          <w:szCs w:val="24"/>
        </w:rPr>
        <w:t xml:space="preserve"> program</w:t>
      </w:r>
      <w:r w:rsidRPr="00A53FA5">
        <w:rPr>
          <w:rFonts w:ascii="Arial" w:eastAsia="Times New Roman" w:hAnsi="Arial" w:cs="Arial"/>
          <w:sz w:val="22"/>
          <w:szCs w:val="24"/>
        </w:rPr>
        <w:t xml:space="preserve"> with </w:t>
      </w:r>
      <w:r w:rsidR="000B61DD" w:rsidRPr="00A53FA5">
        <w:rPr>
          <w:rFonts w:ascii="Arial" w:eastAsia="Times New Roman" w:hAnsi="Arial" w:cs="Arial"/>
          <w:sz w:val="22"/>
          <w:szCs w:val="24"/>
        </w:rPr>
        <w:t xml:space="preserve">course work required for a </w:t>
      </w:r>
      <w:r w:rsidRPr="00A53FA5">
        <w:rPr>
          <w:rFonts w:ascii="Arial" w:eastAsia="Times New Roman" w:hAnsi="Arial" w:cs="Arial"/>
          <w:sz w:val="22"/>
          <w:szCs w:val="24"/>
        </w:rPr>
        <w:t>School Media</w:t>
      </w:r>
      <w:r w:rsidR="000B61DD" w:rsidRPr="00A53FA5">
        <w:rPr>
          <w:rFonts w:ascii="Arial" w:eastAsia="Times New Roman" w:hAnsi="Arial" w:cs="Arial"/>
          <w:sz w:val="22"/>
          <w:szCs w:val="24"/>
        </w:rPr>
        <w:t xml:space="preserve"> certification.</w:t>
      </w:r>
    </w:p>
    <w:p w:rsidR="00C44645" w:rsidRPr="00A53FA5" w:rsidRDefault="00C44645" w:rsidP="006A57EE">
      <w:pPr>
        <w:numPr>
          <w:ilvl w:val="0"/>
          <w:numId w:val="1"/>
        </w:numPr>
        <w:spacing w:before="100" w:beforeAutospacing="1" w:after="100" w:afterAutospacing="1"/>
        <w:rPr>
          <w:rFonts w:ascii="Arial" w:eastAsia="Times New Roman" w:hAnsi="Arial" w:cs="Arial"/>
          <w:b/>
          <w:szCs w:val="24"/>
        </w:rPr>
      </w:pPr>
      <w:r w:rsidRPr="00A53FA5">
        <w:rPr>
          <w:rFonts w:ascii="Arial" w:eastAsia="Times New Roman" w:hAnsi="Arial" w:cs="Arial"/>
          <w:sz w:val="22"/>
          <w:szCs w:val="24"/>
        </w:rPr>
        <w:t>Valid driver’s license required</w:t>
      </w:r>
    </w:p>
    <w:p w:rsidR="00A53FA5" w:rsidRPr="00A53FA5" w:rsidRDefault="0064263C" w:rsidP="00A53FA5">
      <w:pPr>
        <w:numPr>
          <w:ilvl w:val="0"/>
          <w:numId w:val="1"/>
        </w:numPr>
        <w:spacing w:before="100" w:beforeAutospacing="1" w:after="100" w:afterAutospacing="1"/>
        <w:rPr>
          <w:rFonts w:ascii="Arial" w:eastAsia="Times New Roman" w:hAnsi="Arial" w:cs="Arial"/>
          <w:b/>
          <w:sz w:val="22"/>
          <w:szCs w:val="24"/>
        </w:rPr>
      </w:pPr>
      <w:r w:rsidRPr="00A53FA5">
        <w:rPr>
          <w:rFonts w:ascii="Arial" w:eastAsia="Times New Roman" w:hAnsi="Arial" w:cs="Arial"/>
          <w:sz w:val="22"/>
          <w:szCs w:val="24"/>
        </w:rPr>
        <w:t>S</w:t>
      </w:r>
      <w:r w:rsidR="004E3FE7" w:rsidRPr="00A53FA5">
        <w:rPr>
          <w:rFonts w:ascii="Arial" w:eastAsia="Times New Roman" w:hAnsi="Arial" w:cs="Arial"/>
          <w:sz w:val="22"/>
          <w:szCs w:val="24"/>
        </w:rPr>
        <w:t xml:space="preserve">ee detailed job description at: </w:t>
      </w:r>
      <w:r w:rsidRPr="00A53FA5">
        <w:rPr>
          <w:rFonts w:ascii="Arial" w:eastAsia="Times New Roman" w:hAnsi="Arial" w:cs="Arial"/>
          <w:sz w:val="22"/>
          <w:szCs w:val="24"/>
        </w:rPr>
        <w:t xml:space="preserve"> </w:t>
      </w:r>
      <w:hyperlink r:id="rId7" w:history="1">
        <w:r w:rsidR="00A53FA5" w:rsidRPr="00A53FA5">
          <w:rPr>
            <w:rStyle w:val="Hyperlink"/>
            <w:rFonts w:ascii="Arial" w:hAnsi="Arial" w:cs="Arial"/>
            <w:sz w:val="20"/>
          </w:rPr>
          <w:t>https://docs.google.com/document/d/1VYnN666J0Wq4G2ErHPHInp-3IPbLdYmDH5OMwZELuDg/edit?usp=sharing</w:t>
        </w:r>
      </w:hyperlink>
    </w:p>
    <w:p w:rsidR="000B61DD" w:rsidRPr="00A53FA5" w:rsidRDefault="000B61DD" w:rsidP="00A53FA5">
      <w:pPr>
        <w:spacing w:before="100" w:beforeAutospacing="1" w:after="100" w:afterAutospacing="1"/>
        <w:rPr>
          <w:rFonts w:ascii="Arial" w:eastAsia="Times New Roman" w:hAnsi="Arial" w:cs="Arial"/>
          <w:b/>
          <w:sz w:val="28"/>
          <w:szCs w:val="24"/>
        </w:rPr>
      </w:pPr>
      <w:r w:rsidRPr="00A53FA5">
        <w:rPr>
          <w:rFonts w:ascii="Arial" w:eastAsia="Times New Roman" w:hAnsi="Arial" w:cs="Arial"/>
          <w:b/>
          <w:sz w:val="22"/>
          <w:szCs w:val="24"/>
        </w:rPr>
        <w:t>Compensation</w:t>
      </w:r>
      <w:r w:rsidRPr="00A53FA5">
        <w:rPr>
          <w:rFonts w:ascii="Arial" w:eastAsia="Times New Roman" w:hAnsi="Arial" w:cs="Arial"/>
          <w:b/>
          <w:sz w:val="28"/>
          <w:szCs w:val="24"/>
        </w:rPr>
        <w:t>:</w:t>
      </w:r>
    </w:p>
    <w:p w:rsidR="006A57EE" w:rsidRPr="00A53FA5" w:rsidRDefault="006A57EE" w:rsidP="006A57EE">
      <w:pPr>
        <w:spacing w:before="100" w:beforeAutospacing="1" w:after="100" w:afterAutospacing="1"/>
        <w:rPr>
          <w:rFonts w:ascii="Arial" w:eastAsia="Times New Roman" w:hAnsi="Arial" w:cs="Arial"/>
          <w:sz w:val="22"/>
          <w:szCs w:val="24"/>
        </w:rPr>
      </w:pPr>
      <w:r w:rsidRPr="00A53FA5">
        <w:rPr>
          <w:rFonts w:ascii="Arial" w:eastAsia="Times New Roman" w:hAnsi="Arial" w:cs="Arial"/>
          <w:sz w:val="22"/>
          <w:szCs w:val="24"/>
        </w:rPr>
        <w:t>A starting salary range of $36,500 to $45,000 negotiable depending on experience will accompany paid holidays, v</w:t>
      </w:r>
      <w:r w:rsidR="003F5226" w:rsidRPr="00A53FA5">
        <w:rPr>
          <w:rFonts w:ascii="Arial" w:eastAsia="Times New Roman" w:hAnsi="Arial" w:cs="Arial"/>
          <w:sz w:val="22"/>
          <w:szCs w:val="24"/>
        </w:rPr>
        <w:t>acation, personal and sick days and r</w:t>
      </w:r>
      <w:r w:rsidR="00AF1D82" w:rsidRPr="00A53FA5">
        <w:rPr>
          <w:rFonts w:ascii="Arial" w:eastAsia="Times New Roman" w:hAnsi="Arial" w:cs="Arial"/>
          <w:sz w:val="22"/>
          <w:szCs w:val="24"/>
        </w:rPr>
        <w:t>etirement plan through Ohio Public Employees Retirement System.</w:t>
      </w:r>
      <w:r w:rsidRPr="00A53FA5">
        <w:rPr>
          <w:rFonts w:ascii="Arial" w:eastAsia="Times New Roman" w:hAnsi="Arial" w:cs="Arial"/>
          <w:sz w:val="22"/>
          <w:szCs w:val="24"/>
        </w:rPr>
        <w:t xml:space="preserve"> Health, Life, Dental and Vision insurance is available.  The qualified candidate must be available to work a flexible schedule, including evenings and weekends and occasional split shifts. This is a 35 – 40 hour a week position depending on schedule.</w:t>
      </w:r>
    </w:p>
    <w:p w:rsidR="006A57EE" w:rsidRPr="00A53FA5" w:rsidRDefault="00C44645" w:rsidP="006A57EE">
      <w:pPr>
        <w:spacing w:before="100" w:beforeAutospacing="1" w:after="100" w:afterAutospacing="1"/>
        <w:rPr>
          <w:rFonts w:ascii="Arial" w:eastAsia="Times New Roman" w:hAnsi="Arial" w:cs="Arial"/>
          <w:sz w:val="22"/>
          <w:szCs w:val="24"/>
        </w:rPr>
      </w:pPr>
      <w:r w:rsidRPr="00A53FA5">
        <w:rPr>
          <w:rFonts w:ascii="Arial" w:eastAsia="Times New Roman" w:hAnsi="Arial" w:cs="Arial"/>
          <w:sz w:val="22"/>
          <w:szCs w:val="24"/>
        </w:rPr>
        <w:lastRenderedPageBreak/>
        <w:t xml:space="preserve">Position is open until filled. </w:t>
      </w:r>
      <w:r w:rsidR="00F64B62" w:rsidRPr="00A53FA5">
        <w:rPr>
          <w:rFonts w:ascii="Arial" w:eastAsia="Times New Roman" w:hAnsi="Arial" w:cs="Arial"/>
          <w:sz w:val="22"/>
          <w:szCs w:val="24"/>
        </w:rPr>
        <w:t>Interested individuals may submit a</w:t>
      </w:r>
      <w:r w:rsidRPr="00A53FA5">
        <w:rPr>
          <w:rFonts w:ascii="Arial" w:eastAsia="Times New Roman" w:hAnsi="Arial" w:cs="Arial"/>
          <w:sz w:val="22"/>
          <w:szCs w:val="24"/>
        </w:rPr>
        <w:t xml:space="preserve"> letter of interest and</w:t>
      </w:r>
      <w:r w:rsidR="00F64B62" w:rsidRPr="00A53FA5">
        <w:rPr>
          <w:rFonts w:ascii="Arial" w:eastAsia="Times New Roman" w:hAnsi="Arial" w:cs="Arial"/>
          <w:sz w:val="22"/>
          <w:szCs w:val="24"/>
        </w:rPr>
        <w:t xml:space="preserve"> resume along with</w:t>
      </w:r>
      <w:r w:rsidRPr="00A53FA5">
        <w:rPr>
          <w:rFonts w:ascii="Arial" w:eastAsia="Times New Roman" w:hAnsi="Arial" w:cs="Arial"/>
          <w:sz w:val="22"/>
          <w:szCs w:val="24"/>
        </w:rPr>
        <w:t xml:space="preserve"> three letters of reference, with preference given to those received by </w:t>
      </w:r>
      <w:r w:rsidRPr="00A53FA5">
        <w:rPr>
          <w:rFonts w:ascii="Arial" w:eastAsia="Times New Roman" w:hAnsi="Arial" w:cs="Arial"/>
          <w:b/>
          <w:sz w:val="22"/>
          <w:szCs w:val="24"/>
        </w:rPr>
        <w:t xml:space="preserve">February </w:t>
      </w:r>
      <w:r w:rsidR="00FD7B1E" w:rsidRPr="00A53FA5">
        <w:rPr>
          <w:rFonts w:ascii="Arial" w:eastAsia="Times New Roman" w:hAnsi="Arial" w:cs="Arial"/>
          <w:b/>
          <w:sz w:val="22"/>
          <w:szCs w:val="24"/>
        </w:rPr>
        <w:t>28</w:t>
      </w:r>
      <w:r w:rsidRPr="00A53FA5">
        <w:rPr>
          <w:rFonts w:ascii="Arial" w:eastAsia="Times New Roman" w:hAnsi="Arial" w:cs="Arial"/>
          <w:b/>
          <w:sz w:val="22"/>
          <w:szCs w:val="24"/>
        </w:rPr>
        <w:t xml:space="preserve">, </w:t>
      </w:r>
      <w:proofErr w:type="gramStart"/>
      <w:r w:rsidRPr="00A53FA5">
        <w:rPr>
          <w:rFonts w:ascii="Arial" w:eastAsia="Times New Roman" w:hAnsi="Arial" w:cs="Arial"/>
          <w:b/>
          <w:sz w:val="22"/>
          <w:szCs w:val="24"/>
        </w:rPr>
        <w:t>2022</w:t>
      </w:r>
      <w:r w:rsidR="00C53E6E" w:rsidRPr="00A53FA5">
        <w:rPr>
          <w:rFonts w:ascii="Arial" w:eastAsia="Times New Roman" w:hAnsi="Arial" w:cs="Arial"/>
          <w:b/>
          <w:sz w:val="22"/>
          <w:szCs w:val="24"/>
        </w:rPr>
        <w:t xml:space="preserve"> </w:t>
      </w:r>
      <w:r w:rsidRPr="00A53FA5">
        <w:rPr>
          <w:rFonts w:ascii="Arial" w:eastAsia="Times New Roman" w:hAnsi="Arial" w:cs="Arial"/>
          <w:sz w:val="22"/>
          <w:szCs w:val="24"/>
        </w:rPr>
        <w:t xml:space="preserve"> to</w:t>
      </w:r>
      <w:proofErr w:type="gramEnd"/>
      <w:r w:rsidRPr="00A53FA5">
        <w:rPr>
          <w:rFonts w:ascii="Arial" w:eastAsia="Times New Roman" w:hAnsi="Arial" w:cs="Arial"/>
          <w:sz w:val="22"/>
          <w:szCs w:val="24"/>
        </w:rPr>
        <w:t>:</w:t>
      </w:r>
      <w:r w:rsidR="00B8134A" w:rsidRPr="00A53FA5">
        <w:rPr>
          <w:rFonts w:ascii="Arial" w:eastAsia="Times New Roman" w:hAnsi="Arial" w:cs="Arial"/>
          <w:sz w:val="22"/>
          <w:szCs w:val="24"/>
        </w:rPr>
        <w:t xml:space="preserve"> </w:t>
      </w:r>
    </w:p>
    <w:p w:rsidR="00F64B62" w:rsidRPr="00A53FA5" w:rsidRDefault="00F64B62" w:rsidP="00F64B62">
      <w:pPr>
        <w:pStyle w:val="NoSpacing"/>
        <w:rPr>
          <w:rFonts w:ascii="Arial" w:hAnsi="Arial" w:cs="Arial"/>
          <w:b/>
          <w:sz w:val="20"/>
        </w:rPr>
      </w:pPr>
      <w:r w:rsidRPr="00A53FA5">
        <w:rPr>
          <w:rFonts w:ascii="Arial" w:hAnsi="Arial" w:cs="Arial"/>
          <w:b/>
          <w:sz w:val="20"/>
        </w:rPr>
        <w:t>New London Public Library</w:t>
      </w:r>
    </w:p>
    <w:p w:rsidR="00F64B62" w:rsidRPr="00A53FA5" w:rsidRDefault="00F64B62" w:rsidP="00F64B62">
      <w:pPr>
        <w:pStyle w:val="NoSpacing"/>
        <w:rPr>
          <w:rFonts w:ascii="Arial" w:hAnsi="Arial" w:cs="Arial"/>
          <w:b/>
          <w:sz w:val="20"/>
        </w:rPr>
      </w:pPr>
      <w:r w:rsidRPr="00A53FA5">
        <w:rPr>
          <w:rFonts w:ascii="Arial" w:hAnsi="Arial" w:cs="Arial"/>
          <w:b/>
          <w:sz w:val="20"/>
        </w:rPr>
        <w:t>Attn: Personnel Committee</w:t>
      </w:r>
    </w:p>
    <w:p w:rsidR="00F64B62" w:rsidRPr="00A53FA5" w:rsidRDefault="00F64B62" w:rsidP="00F64B62">
      <w:pPr>
        <w:pStyle w:val="NoSpacing"/>
        <w:rPr>
          <w:rFonts w:ascii="Arial" w:hAnsi="Arial" w:cs="Arial"/>
          <w:b/>
          <w:sz w:val="20"/>
        </w:rPr>
      </w:pPr>
      <w:r w:rsidRPr="00A53FA5">
        <w:rPr>
          <w:rFonts w:ascii="Arial" w:hAnsi="Arial" w:cs="Arial"/>
          <w:b/>
          <w:sz w:val="20"/>
        </w:rPr>
        <w:t>67 South Main St.</w:t>
      </w:r>
    </w:p>
    <w:p w:rsidR="00F64B62" w:rsidRPr="00A53FA5" w:rsidRDefault="00F64B62" w:rsidP="00F64B62">
      <w:pPr>
        <w:pStyle w:val="NoSpacing"/>
        <w:rPr>
          <w:rFonts w:ascii="Arial" w:hAnsi="Arial" w:cs="Arial"/>
          <w:b/>
          <w:sz w:val="20"/>
        </w:rPr>
      </w:pPr>
      <w:r w:rsidRPr="00A53FA5">
        <w:rPr>
          <w:rFonts w:ascii="Arial" w:hAnsi="Arial" w:cs="Arial"/>
          <w:b/>
          <w:sz w:val="20"/>
        </w:rPr>
        <w:t>New London, OH 44691</w:t>
      </w:r>
      <w:r w:rsidR="00C53E6E" w:rsidRPr="00A53FA5">
        <w:rPr>
          <w:rFonts w:ascii="Arial" w:hAnsi="Arial" w:cs="Arial"/>
          <w:b/>
          <w:sz w:val="20"/>
        </w:rPr>
        <w:t xml:space="preserve">                                            </w:t>
      </w:r>
      <w:bookmarkStart w:id="0" w:name="_GoBack"/>
      <w:bookmarkEnd w:id="0"/>
      <w:r w:rsidR="00C53E6E" w:rsidRPr="00A53FA5">
        <w:rPr>
          <w:rFonts w:ascii="Arial" w:hAnsi="Arial" w:cs="Arial"/>
          <w:b/>
          <w:sz w:val="20"/>
        </w:rPr>
        <w:t xml:space="preserve">                                                    </w:t>
      </w:r>
      <w:r w:rsidR="00C53E6E" w:rsidRPr="00A53FA5">
        <w:rPr>
          <w:rFonts w:ascii="Arial" w:hAnsi="Arial" w:cs="Arial"/>
          <w:sz w:val="20"/>
        </w:rPr>
        <w:t>Posted:  01/</w:t>
      </w:r>
      <w:r w:rsidR="00A53FA5" w:rsidRPr="00A53FA5">
        <w:rPr>
          <w:rFonts w:ascii="Arial" w:hAnsi="Arial" w:cs="Arial"/>
          <w:sz w:val="20"/>
        </w:rPr>
        <w:t>21</w:t>
      </w:r>
      <w:r w:rsidR="00C53E6E" w:rsidRPr="00A53FA5">
        <w:rPr>
          <w:rFonts w:ascii="Arial" w:hAnsi="Arial" w:cs="Arial"/>
          <w:sz w:val="20"/>
        </w:rPr>
        <w:t>/2022</w:t>
      </w:r>
    </w:p>
    <w:sectPr w:rsidR="00F64B62" w:rsidRPr="00A5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94312"/>
    <w:multiLevelType w:val="multilevel"/>
    <w:tmpl w:val="9A66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EE"/>
    <w:rsid w:val="000B61DD"/>
    <w:rsid w:val="003F5226"/>
    <w:rsid w:val="004E3FE7"/>
    <w:rsid w:val="00564259"/>
    <w:rsid w:val="0064263C"/>
    <w:rsid w:val="006A57EE"/>
    <w:rsid w:val="007F0656"/>
    <w:rsid w:val="00A53FA5"/>
    <w:rsid w:val="00AF1D82"/>
    <w:rsid w:val="00B8134A"/>
    <w:rsid w:val="00C12C19"/>
    <w:rsid w:val="00C44645"/>
    <w:rsid w:val="00C53E6E"/>
    <w:rsid w:val="00CF139D"/>
    <w:rsid w:val="00E40F29"/>
    <w:rsid w:val="00F64B62"/>
    <w:rsid w:val="00FD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el-inner-wrap">
    <w:name w:val="panel-inner-wrap"/>
    <w:basedOn w:val="DefaultParagraphFont"/>
    <w:rsid w:val="006A57EE"/>
  </w:style>
  <w:style w:type="paragraph" w:styleId="NoSpacing">
    <w:name w:val="No Spacing"/>
    <w:uiPriority w:val="1"/>
    <w:qFormat/>
    <w:rsid w:val="00F64B62"/>
    <w:pPr>
      <w:spacing w:after="0"/>
    </w:pPr>
  </w:style>
  <w:style w:type="character" w:styleId="Hyperlink">
    <w:name w:val="Hyperlink"/>
    <w:basedOn w:val="DefaultParagraphFont"/>
    <w:uiPriority w:val="99"/>
    <w:unhideWhenUsed/>
    <w:rsid w:val="00B81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el-inner-wrap">
    <w:name w:val="panel-inner-wrap"/>
    <w:basedOn w:val="DefaultParagraphFont"/>
    <w:rsid w:val="006A57EE"/>
  </w:style>
  <w:style w:type="paragraph" w:styleId="NoSpacing">
    <w:name w:val="No Spacing"/>
    <w:uiPriority w:val="1"/>
    <w:qFormat/>
    <w:rsid w:val="00F64B62"/>
    <w:pPr>
      <w:spacing w:after="0"/>
    </w:pPr>
  </w:style>
  <w:style w:type="character" w:styleId="Hyperlink">
    <w:name w:val="Hyperlink"/>
    <w:basedOn w:val="DefaultParagraphFont"/>
    <w:uiPriority w:val="99"/>
    <w:unhideWhenUsed/>
    <w:rsid w:val="00B81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VYnN666J0Wq4G2ErHPHInp-3IPbLdYmDH5OMwZELuDg/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4F6D-EC35-4B7D-BDB4-DE07A28F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London Library Director</dc:creator>
  <cp:lastModifiedBy>New London Library Director</cp:lastModifiedBy>
  <cp:revision>13</cp:revision>
  <dcterms:created xsi:type="dcterms:W3CDTF">2021-12-16T15:14:00Z</dcterms:created>
  <dcterms:modified xsi:type="dcterms:W3CDTF">2022-01-21T15:01:00Z</dcterms:modified>
</cp:coreProperties>
</file>